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E9" w:rsidRDefault="008A1F4E" w:rsidP="002436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рабочей программе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русскому языку</w:t>
      </w:r>
    </w:p>
    <w:p w:rsidR="008A1F4E" w:rsidRPr="002436B8" w:rsidRDefault="008A1F4E" w:rsidP="00243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Рабочая программа по русскому языку составлена в соответствии с требованиями: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№273-ФЗ «Об образовании в Российской Федерации»; Федерального Государственного Образовательного стандарта среднего общего образования,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17.05.2012 №413.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2CAE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 </w:t>
      </w:r>
      <w:proofErr w:type="gramEnd"/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среднего общего образования  МБОУ  «Лесхозская СОШ»;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Положение о структуре, порядке разработки и утверждения рабочих программ учебных курсов, предметов, дисциплин (модулей) МБОУ  «Лесхозская СОШ»;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На основе программы авторов: Гольцова Н.Г., Шамшин И.В., Мищерина М.А. Русский язык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В 2-х ч. (базовый уровень), 10-11 кл, ФГОС, Русское слово, 2017г.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Курс 10-11 классов, с одной стороны, призван обеспечить качественное восполняющее и обобщающее повторение основных сведений о языке, закрепление основных правописных и речевых навыков, а с другой стороны, расширить лингвистический кругозор учащихся, дать дополнительные сведения языковедческого характера.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Изучение русского языка на базовом уровне среднего (полного) общего образования направлено на достижение следующих </w:t>
      </w:r>
      <w:r w:rsidRPr="00C52CAE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 Специальными целями преподавания русского языка в школе являются формирование языковой, лингвистической, коммуникативной и культуроведческой компетенции учащихся.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i/>
          <w:sz w:val="24"/>
          <w:szCs w:val="24"/>
        </w:rPr>
        <w:t>Языковая компетенция</w:t>
      </w:r>
      <w:r w:rsidRPr="00C52CAE">
        <w:rPr>
          <w:rFonts w:ascii="Times New Roman" w:hAnsi="Times New Roman" w:cs="Times New Roman"/>
          <w:sz w:val="24"/>
          <w:szCs w:val="24"/>
        </w:rPr>
        <w:t xml:space="preserve"> (т.е. осведомленность старшеклассников в системе родного языка) реализуется в процессе решения следующих </w:t>
      </w:r>
      <w:r w:rsidRPr="00C52CAE">
        <w:rPr>
          <w:rFonts w:ascii="Times New Roman" w:hAnsi="Times New Roman" w:cs="Times New Roman"/>
          <w:b/>
          <w:sz w:val="24"/>
          <w:szCs w:val="24"/>
        </w:rPr>
        <w:t>познавательных задач: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формирование у учащихся научно-лингвистического мировоззрения, углубление знаний о родном языке (его устройстве и функционировании), о языковой норме, ее функции;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2CAE">
        <w:rPr>
          <w:rFonts w:ascii="Times New Roman" w:hAnsi="Times New Roman" w:cs="Times New Roman"/>
          <w:sz w:val="24"/>
          <w:szCs w:val="24"/>
        </w:rPr>
        <w:t xml:space="preserve">• развитие языкового и эстетического идеала (т.е. представления о прекрасном в языке и речи); </w:t>
      </w:r>
      <w:r w:rsidRPr="00C52CAE">
        <w:rPr>
          <w:rFonts w:ascii="Times New Roman" w:hAnsi="Times New Roman" w:cs="Times New Roman"/>
          <w:b/>
          <w:sz w:val="24"/>
          <w:szCs w:val="24"/>
        </w:rPr>
        <w:t>практических задач:</w:t>
      </w:r>
      <w:proofErr w:type="gramEnd"/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совершенствование орфографических и пунктуационных умений и навыков;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совершенствование умения применять в практике речевого общения основные орфоэпические, лексические, грамматические нормы современного русского литературного языка. Лингвистическая компетенция реализуется в процессе решения следующих </w:t>
      </w:r>
      <w:r w:rsidRPr="00C52CAE">
        <w:rPr>
          <w:rFonts w:ascii="Times New Roman" w:hAnsi="Times New Roman" w:cs="Times New Roman"/>
          <w:b/>
          <w:sz w:val="24"/>
          <w:szCs w:val="24"/>
        </w:rPr>
        <w:t xml:space="preserve">познавательных задач: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углубление знаний учащихся о науке «Русский язык», о формах существования русского национального языка, о нормах литературного языка </w:t>
      </w:r>
      <w:r w:rsidRPr="00C52CAE">
        <w:rPr>
          <w:rFonts w:ascii="Times New Roman" w:hAnsi="Times New Roman" w:cs="Times New Roman"/>
          <w:b/>
          <w:sz w:val="24"/>
          <w:szCs w:val="24"/>
        </w:rPr>
        <w:t>практических задач</w:t>
      </w:r>
      <w:r w:rsidRPr="00C52CAE">
        <w:rPr>
          <w:rFonts w:ascii="Times New Roman" w:hAnsi="Times New Roman" w:cs="Times New Roman"/>
          <w:sz w:val="24"/>
          <w:szCs w:val="24"/>
        </w:rPr>
        <w:t>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совершенствование умения проводить лингвистический анализ текстов различных функциональных стилей и разновидностей языка. 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lastRenderedPageBreak/>
        <w:t xml:space="preserve"> • развитие навыков монологической и диалогической речи в различных сферах и ситуациях общения;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формирование умения использовать различные виды чтения в зависимости от коммуникативной задачи и характера текста;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совершенствование умения извлекать и перерабатывать необходимую информацию из различных источников, в том числе представленных в электронном виде на различных информационных носителях;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совершенствование умений и навыков создания текстов разных функционально-смысловых типов, стилей и жанров; редактирования собственного текста;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овладение нормами речевого поведения в социально-культурной, учебно-научной, официально-деловой сферах общения. Культуроведческая компетенция реализуется в процессе решения следующих </w:t>
      </w:r>
      <w:r w:rsidRPr="00C52CAE">
        <w:rPr>
          <w:rFonts w:ascii="Times New Roman" w:hAnsi="Times New Roman" w:cs="Times New Roman"/>
          <w:b/>
          <w:sz w:val="24"/>
          <w:szCs w:val="24"/>
        </w:rPr>
        <w:t>познавательных задач: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формирование общего представления о взаимосвязи языка и культуры; взаимообогащении языков как результате взаимодействия национальных культур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,</w:t>
      </w:r>
      <w:r w:rsidRPr="00C52CA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52CAE">
        <w:rPr>
          <w:rFonts w:ascii="Times New Roman" w:hAnsi="Times New Roman" w:cs="Times New Roman"/>
          <w:b/>
          <w:sz w:val="24"/>
          <w:szCs w:val="24"/>
        </w:rPr>
        <w:t>рактических задач: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совершенствование умений и навыков речевого поведения в различных сферах общения.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CAE">
        <w:rPr>
          <w:rFonts w:ascii="Times New Roman" w:hAnsi="Times New Roman" w:cs="Times New Roman"/>
          <w:b/>
          <w:sz w:val="24"/>
          <w:szCs w:val="24"/>
        </w:rPr>
        <w:t xml:space="preserve"> Место предмета в учебном плане школы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русский язык изучается в 10-11 классах. Общее число часов – 69 часов: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10 класс – 35 часов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11 класс – 34 часов</w:t>
      </w:r>
    </w:p>
    <w:p w:rsidR="00402F3B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Завершается освоение курса обязательной государственной итоговой аттестацией в форме Единого государственного экзамена.</w:t>
      </w:r>
    </w:p>
    <w:p w:rsidR="002436B8" w:rsidRPr="00C52CAE" w:rsidRDefault="002436B8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4E9" w:rsidRDefault="001C5A4D" w:rsidP="002436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>Аннотация к рабочей программе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литературе</w:t>
      </w:r>
    </w:p>
    <w:p w:rsidR="001C5A4D" w:rsidRPr="002436B8" w:rsidRDefault="001C5A4D" w:rsidP="00243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Рабочая программа по литературе составлена в соответствии с требованиями: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№273-ФЗ «Об образовании в Российской Федерации»;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образования,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17.05.2012 №413.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</w:t>
      </w:r>
      <w:proofErr w:type="gramEnd"/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основного среднего общего образования МБОУ «Лесхозская СОШ»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Положение о структуре, порядке разработки и утверждения рабочих программ учебных курсов, предметов, дисциплин (модулейМБОУ «Лесхозская СОШ»)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На основе Программы курса «Литература». 10-11 классы. Базовый уровень/ авт.-сост. С.А. Зинин, В.А. Чалмаев. - М.: "Русское слово-учебник", 2020.- 42с. -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(ФГОС.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Инновационная школа);</w:t>
      </w:r>
      <w:proofErr w:type="gramEnd"/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Рабочей программы к учебникам С.А. Зинина, В.И. Сахарова «Литература. 10 класс» (базовый уровень), С.А. Зинина, В.А. Чалмаева «Литература. 11 класс» (базовый уровень)/ авт.-сост. Л.Н. Гороховская.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- М.: ООО «Русское слово - учебник», 2020. - 112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. - (Инновационная школа)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Изучение курса литературы в старших классах являет собой завершающий этап школьного литературного образования. Вместе с тем это лишь определенная фаза формирования духовной и эстетической зрелости юного читателя - процесса, не прекращающегося с окончанием школы. Исходя из этого, следует выделить основные структурно-содержательные параметры и методологические принципы, положенные в основу программы.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В целях обеспечения последовательного, систематического изложения материала курс построен на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историка-литературной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основе, что предполагает следование хронологии литературного процесса. Выбор писательских имен и произведений обусловлен их значимостью для отечественной и мировой культуры, масштабностью их дарований, что </w:t>
      </w:r>
      <w:r w:rsidRPr="00C52CAE">
        <w:rPr>
          <w:rFonts w:ascii="Times New Roman" w:hAnsi="Times New Roman" w:cs="Times New Roman"/>
          <w:sz w:val="24"/>
          <w:szCs w:val="24"/>
        </w:rPr>
        <w:lastRenderedPageBreak/>
        <w:t>соответствует требованиям обязательного минимума содержания основных образовательных программ по предмету.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Структура программы для 10-11 классов отражает принцип поступательности в развитии литературы и, в частности, преемственности литературных явлений, различного рода художественных взаимодействий (этот важный аспект изучения курса представлен рубрикой «Внутрипредметные связи»). Не менее важным и значимым является культуроведческий аспект рассмотрения литературных явлений (соответствующий материал содержится в рубрике «Межпредметные связи»). Оптимальное соотношение обзорных и монографических тем позволяет на разных уровнях рассмотреть наиболее значительные явления того или иного историко-литературного периода. Применительно к русской литературе XIX века значительное место отводится широкому освещению литературного процесса второй половины столетия (творчество А.Н. Островского, И.А. Гончарова, И.С. Тургенева, Н.А. Некрасова, Л.Н. Толстого, Ф.М. Достоевского и др.). Литература первой половины XIX века представлена в начале курса обзором творчества ведущих русских классиков, углубляющим и расширяющим курс 9 класса.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В обзорные темы программы включены произведения, которые могут быть выделены для ознакомительного текстуального анализа в рамках обзора. Монографические разделы содержат как обязательный, «активный» перечень произведений, рассматриваемых текстуально, так и «пассивный» список для самостоятельного чтения, любые произведения из которого могут быть включены в текстуальное изучение в форме индивидуального сообщения, ученического доклада или реферата.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Содержательная сторона программы отражает необходимость рассмотрения всех основных потоков литературы XIX-XX веков как высокого патриотического и гуманистического единства. Любовь к России и человеку - вот главный нравственно-философский стержень курса, определяющий его образовательно-воспитательную ценность.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Изучение литературы на базовом уровне среднего (полного) общего образования направлено на достижение следующих целей: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•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Место предмета в учебном плане школы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В соответствии с учебным планом литература изучается в 10-11 классах по 3 часа в неделю. Количество недель – 34.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Общее число часов – 204 часа: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 10 класс – 102 часа </w:t>
      </w:r>
    </w:p>
    <w:p w:rsidR="00402F3B" w:rsidRPr="00C52CAE" w:rsidRDefault="00402F3B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11 класс – 102 часа</w:t>
      </w:r>
    </w:p>
    <w:p w:rsidR="002436B8" w:rsidRDefault="002436B8" w:rsidP="00C52CAE">
      <w:pPr>
        <w:spacing w:after="0" w:line="240" w:lineRule="auto"/>
        <w:ind w:left="-57" w:right="-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125" w:rsidRPr="00C52CAE" w:rsidRDefault="0060412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125" w:rsidRDefault="00604125" w:rsidP="00C52CAE">
      <w:pPr>
        <w:spacing w:after="0" w:line="240" w:lineRule="auto"/>
        <w:ind w:left="-57" w:right="-1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2436B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 </w:t>
      </w:r>
      <w:r w:rsidR="00DF74E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родной  литературе</w:t>
      </w:r>
    </w:p>
    <w:p w:rsidR="00DF74E9" w:rsidRPr="00DF74E9" w:rsidRDefault="00DF74E9" w:rsidP="00C52CAE">
      <w:pPr>
        <w:spacing w:after="0" w:line="240" w:lineRule="auto"/>
        <w:ind w:left="-57" w:right="-11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a"/>
        <w:tblW w:w="0" w:type="auto"/>
        <w:tblLook w:val="04A0"/>
      </w:tblPr>
      <w:tblGrid>
        <w:gridCol w:w="1715"/>
        <w:gridCol w:w="7856"/>
      </w:tblGrid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программа по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родной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литератур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е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(татарской) для общеобразовательных организаций 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обучением на русском языке 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(для 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изучающих</w:t>
            </w:r>
            <w:proofErr w:type="gramEnd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татарский язык как государственный) 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уровень образования (класс):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среднее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общее,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10- 11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ШМО учителей родного языка и родной литературы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РП адресовано педагогическому коллективу </w:t>
            </w:r>
            <w:r w:rsidRPr="00C52CA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</w:t>
            </w:r>
            <w:r w:rsidRPr="00C52CA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Лесхозская СОШ</w:t>
            </w:r>
            <w:r w:rsidRPr="00C52CA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» </w:t>
            </w:r>
            <w:r w:rsidRPr="00C52CAE">
              <w:rPr>
                <w:rFonts w:ascii="Times New Roman" w:hAnsi="Times New Roman" w:cs="Times New Roman"/>
                <w:iCs/>
                <w:sz w:val="24"/>
                <w:szCs w:val="24"/>
                <w:lang w:val="tt-RU" w:eastAsia="ru-RU"/>
              </w:rPr>
              <w:t>Арского муниципального района</w:t>
            </w:r>
            <w:r w:rsidRPr="00C52CA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РТ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учащимся и их родителям. 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детей:  16-11 лет.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Реализуются  учебные пособия: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C52CA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  <w:lang w:eastAsia="ru-RU"/>
              </w:rPr>
              <w:t>Ф.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 Хә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сәнова</w:t>
            </w:r>
            <w:proofErr w:type="gramEnd"/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Г.М. Сафиуллина, Г.М. Әхмәтҗанова,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Л.Ф. Җамалиева</w:t>
            </w:r>
            <w:r w:rsidRPr="00C52CAE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әдәбияты:Рус телендә гомуми урта белем бирүче мәкт. 10 нчы сыйныфы өчен дәреслек-хрестоматия (татар балалары өчен)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Ф.Ф. Хәсәнова, Г.М. Сафиуллина,Г.М. Әхмәтҗанова,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br/>
            </w:r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Л.Ф. Җамалиева</w:t>
            </w:r>
            <w:r w:rsidRPr="00C52CAE"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>Татар әдәбияты:Рус телендә гомуми урта белем бирүче мәкт. 11 нче сыйныфы өчен дәреслек-хрестоматия (татар балалары өчен)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Настоящая рабочая программа по родной татарской литературе для учащихся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10-11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 составлена </w:t>
            </w:r>
            <w:r w:rsidRPr="00C52CAE">
              <w:rPr>
                <w:rStyle w:val="a8"/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требованиями ФК государственного образовательного стандарта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среднего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общего образования, </w:t>
            </w:r>
            <w:r w:rsidRPr="00C52CAE">
              <w:rPr>
                <w:rStyle w:val="a3"/>
                <w:rFonts w:ascii="Times New Roman" w:hAnsi="Times New Roman" w:cs="Times New Roman"/>
                <w:szCs w:val="24"/>
                <w:lang w:eastAsia="ru-RU"/>
              </w:rPr>
              <w:t>на основе</w:t>
            </w:r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Сборника примерных программ по татарскому языку и литературе для средней (полной) об</w:t>
            </w:r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щеобразовательной школы с русским языком обучения. 1-11 классы</w:t>
            </w:r>
            <w:proofErr w:type="gramStart"/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Казань:Тат.кн.издательство, 2011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общего представления об истории татарской литературы; изучение периодического деления литературы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творчества писателей всех эпох, анализ и оценка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1.На основе литературно- теоретических знаний умение находить особенности литературного произведения, творчества писателя, в целом, татарской литературы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2.Сопоставление изученных произведений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посвященных общей тематике и проблемам в татарской и русской литературе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3.Умение находить необходимую информацию об авторе, его произведении, в целом, о литературе через справочную литературу, периодическую печать, 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Интернет-СМИ</w:t>
            </w:r>
            <w:proofErr w:type="gramEnd"/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Планируемые результаты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52C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Предметные результаты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обучения татарской литературе в старших классах школы заключаются в следующем:</w:t>
            </w:r>
          </w:p>
          <w:p w:rsidR="00604125" w:rsidRPr="00C52CAE" w:rsidRDefault="00604125" w:rsidP="00C52CAE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C52CA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В познавательной сфере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6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6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>понимание исторической и культурной связи литературных произведений с эпохой их написания;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6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знание </w:t>
            </w: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6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eastAsia="ru-RU"/>
              </w:rPr>
      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6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использовать литературоведческие термины при анализе истории литературы</w:t>
            </w:r>
            <w:r w:rsidRPr="00C52C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04125" w:rsidRPr="00C52CAE" w:rsidRDefault="00604125" w:rsidP="00C52CAE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52C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В ценностно-ориентационной сфере: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приобщение к духовно-нравственным ценностям национальной литературы;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интерпретировать прочитанное литературное произведение с учетом литературного периода, когда оно было создано;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умение оценивать мастерство автора и умение формировать собственное отношение к нему.</w:t>
            </w:r>
          </w:p>
          <w:p w:rsidR="00604125" w:rsidRPr="00C52CAE" w:rsidRDefault="00604125" w:rsidP="00C52CAE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52CA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 эстетической сфере: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8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общего представления об образной природе литературного произведения, воспитание эстетического вкуса;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8"/>
              </w:numPr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2C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воспитание уважения к разным культурам, внимательного и уважительного отношения к достижениям различных национальных литератур.</w:t>
            </w:r>
          </w:p>
          <w:p w:rsidR="00604125" w:rsidRPr="00C52CAE" w:rsidRDefault="00604125" w:rsidP="00C52CA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52C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Межпредметными результатами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обучения татарской литературе в старших классах школы являются следующие: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9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9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>воспитание потребности общения на родном языке и уважения к татарскому языку;</w:t>
            </w:r>
          </w:p>
          <w:p w:rsidR="00604125" w:rsidRPr="00C52CAE" w:rsidRDefault="00604125" w:rsidP="00C52CAE">
            <w:pPr>
              <w:pStyle w:val="a6"/>
              <w:numPr>
                <w:ilvl w:val="0"/>
                <w:numId w:val="9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      </w:r>
          </w:p>
          <w:p w:rsidR="00604125" w:rsidRPr="002436B8" w:rsidRDefault="00604125" w:rsidP="00C52CAE">
            <w:pPr>
              <w:pStyle w:val="a6"/>
              <w:numPr>
                <w:ilvl w:val="0"/>
                <w:numId w:val="9"/>
              </w:numPr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C52CAE">
              <w:rPr>
                <w:rFonts w:ascii="Times New Roman" w:hAnsi="Times New Roman"/>
                <w:sz w:val="24"/>
                <w:szCs w:val="24"/>
                <w:lang w:val="be-BY" w:eastAsia="ru-RU"/>
              </w:rPr>
      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 года</w:t>
            </w:r>
          </w:p>
        </w:tc>
      </w:tr>
      <w:tr w:rsidR="00604125" w:rsidRPr="00C52CAE" w:rsidTr="002436B8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класс- 1 час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 – 1 час</w:t>
            </w:r>
          </w:p>
          <w:p w:rsidR="00604125" w:rsidRPr="00C52CAE" w:rsidRDefault="00604125" w:rsidP="00C52C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52CA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C52CA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67 час</w:t>
            </w:r>
            <w:r w:rsidRPr="00C52CAE">
              <w:rPr>
                <w:rFonts w:ascii="Times New Roman" w:hAnsi="Times New Roman" w:cs="Times New Roman"/>
                <w:i/>
                <w:sz w:val="24"/>
                <w:szCs w:val="24"/>
                <w:lang w:val="tt-RU" w:eastAsia="ru-RU"/>
              </w:rPr>
              <w:t>ов</w:t>
            </w:r>
          </w:p>
        </w:tc>
      </w:tr>
    </w:tbl>
    <w:p w:rsidR="00604125" w:rsidRPr="00C52CAE" w:rsidRDefault="0060412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4E9" w:rsidRPr="00F50DC3" w:rsidRDefault="00DF74E9" w:rsidP="00DF74E9">
      <w:pPr>
        <w:pStyle w:val="a9"/>
        <w:spacing w:line="240" w:lineRule="auto"/>
        <w:jc w:val="center"/>
        <w:rPr>
          <w:b/>
        </w:rPr>
      </w:pPr>
      <w:r w:rsidRPr="00F50DC3">
        <w:rPr>
          <w:b/>
        </w:rPr>
        <w:t>Аннотация к рабочей программе по математике</w:t>
      </w:r>
    </w:p>
    <w:p w:rsidR="00DF74E9" w:rsidRPr="00F50DC3" w:rsidRDefault="00DF74E9" w:rsidP="00DF74E9">
      <w:pPr>
        <w:pStyle w:val="a9"/>
        <w:spacing w:line="240" w:lineRule="auto"/>
      </w:pPr>
      <w:r w:rsidRPr="00F50DC3">
        <w:t>Рабочая программа по математике для 10-11 классов составлена на основе следующих нормативных документов:</w:t>
      </w:r>
    </w:p>
    <w:p w:rsidR="00DF74E9" w:rsidRPr="00F50DC3" w:rsidRDefault="00DF74E9" w:rsidP="00DF74E9">
      <w:pPr>
        <w:pStyle w:val="a9"/>
        <w:spacing w:line="240" w:lineRule="auto"/>
      </w:pPr>
      <w:r w:rsidRPr="00F50DC3">
        <w:t xml:space="preserve"> 1. ФГОС СОО</w:t>
      </w:r>
      <w:r>
        <w:t xml:space="preserve"> </w:t>
      </w:r>
      <w:r w:rsidRPr="00F50DC3">
        <w:t>(</w:t>
      </w:r>
      <w:proofErr w:type="gramStart"/>
      <w:r w:rsidRPr="00F50DC3">
        <w:t>утвержден</w:t>
      </w:r>
      <w:proofErr w:type="gramEnd"/>
      <w:r w:rsidRPr="00F50DC3">
        <w:t xml:space="preserve"> приказом Министерства образования и науки Российской Федерации от</w:t>
      </w:r>
      <w:r w:rsidRPr="00F50DC3">
        <w:rPr>
          <w:color w:val="494949"/>
          <w:shd w:val="clear" w:color="auto" w:fill="FFFFFF"/>
        </w:rPr>
        <w:t>17.05.2012 N 413</w:t>
      </w:r>
      <w:r w:rsidRPr="00F50DC3">
        <w:t xml:space="preserve">). </w:t>
      </w:r>
    </w:p>
    <w:p w:rsidR="00DF74E9" w:rsidRPr="00F50DC3" w:rsidRDefault="00DF74E9" w:rsidP="00DF74E9">
      <w:pPr>
        <w:pStyle w:val="a9"/>
        <w:spacing w:after="0" w:line="240" w:lineRule="auto"/>
        <w:rPr>
          <w:color w:val="000000"/>
        </w:rPr>
      </w:pPr>
      <w:r w:rsidRPr="00F50DC3">
        <w:rPr>
          <w:color w:val="000000"/>
        </w:rPr>
        <w:t>2. Учебным планом МБОУ «Лесхозская СОШ» Арского муниципального района Республики Татарстан</w:t>
      </w:r>
    </w:p>
    <w:p w:rsidR="00DF74E9" w:rsidRPr="00F50DC3" w:rsidRDefault="00DF74E9" w:rsidP="00DF74E9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F50DC3">
        <w:rPr>
          <w:rFonts w:ascii="Times New Roman" w:hAnsi="Times New Roman"/>
          <w:color w:val="000000"/>
          <w:sz w:val="24"/>
          <w:szCs w:val="24"/>
        </w:rPr>
        <w:t>и на основе</w:t>
      </w:r>
    </w:p>
    <w:p w:rsidR="00DF74E9" w:rsidRPr="00F50DC3" w:rsidRDefault="00DF74E9" w:rsidP="00DF74E9">
      <w:pPr>
        <w:pStyle w:val="a6"/>
        <w:numPr>
          <w:ilvl w:val="0"/>
          <w:numId w:val="20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50DC3">
        <w:rPr>
          <w:rFonts w:ascii="Times New Roman" w:hAnsi="Times New Roman"/>
          <w:sz w:val="24"/>
          <w:szCs w:val="24"/>
        </w:rPr>
        <w:t>Алгебра и начала математического анализа. Сборник рабочих программ.10-11 классы: учебное пособие для учителей общеобразовательных организаций: базовый и углубленный уровни</w:t>
      </w:r>
      <w:proofErr w:type="gramStart"/>
      <w:r w:rsidRPr="00F50DC3">
        <w:rPr>
          <w:rFonts w:ascii="Times New Roman" w:hAnsi="Times New Roman"/>
          <w:sz w:val="24"/>
          <w:szCs w:val="24"/>
        </w:rPr>
        <w:t>.</w:t>
      </w:r>
      <w:proofErr w:type="gramEnd"/>
      <w:r w:rsidRPr="00F50DC3">
        <w:rPr>
          <w:rFonts w:ascii="Times New Roman" w:hAnsi="Times New Roman"/>
          <w:sz w:val="24"/>
          <w:szCs w:val="24"/>
        </w:rPr>
        <w:t>/</w:t>
      </w:r>
      <w:proofErr w:type="gramStart"/>
      <w:r w:rsidRPr="00F50DC3">
        <w:rPr>
          <w:rFonts w:ascii="Times New Roman" w:hAnsi="Times New Roman"/>
          <w:sz w:val="24"/>
          <w:szCs w:val="24"/>
        </w:rPr>
        <w:t>с</w:t>
      </w:r>
      <w:proofErr w:type="gramEnd"/>
      <w:r w:rsidRPr="00F50DC3">
        <w:rPr>
          <w:rFonts w:ascii="Times New Roman" w:hAnsi="Times New Roman"/>
          <w:sz w:val="24"/>
          <w:szCs w:val="24"/>
        </w:rPr>
        <w:t>ост. Т.А.Бурмистрова. – М.: Просвещение, 2016 .</w:t>
      </w:r>
    </w:p>
    <w:p w:rsidR="00DF74E9" w:rsidRPr="00F50DC3" w:rsidRDefault="00DF74E9" w:rsidP="00DF74E9">
      <w:pPr>
        <w:pStyle w:val="a6"/>
        <w:numPr>
          <w:ilvl w:val="0"/>
          <w:numId w:val="20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50DC3">
        <w:rPr>
          <w:rFonts w:ascii="Times New Roman" w:hAnsi="Times New Roman"/>
          <w:sz w:val="24"/>
          <w:szCs w:val="24"/>
        </w:rPr>
        <w:lastRenderedPageBreak/>
        <w:t>Геометрия. Сборник рабочих программ.10-11 классы: учебное пособие для учителей общеобразовательных организаций: базовый и углубленный уровни</w:t>
      </w:r>
      <w:proofErr w:type="gramStart"/>
      <w:r w:rsidRPr="00F50DC3">
        <w:rPr>
          <w:rFonts w:ascii="Times New Roman" w:hAnsi="Times New Roman"/>
          <w:sz w:val="24"/>
          <w:szCs w:val="24"/>
        </w:rPr>
        <w:t>.</w:t>
      </w:r>
      <w:proofErr w:type="gramEnd"/>
      <w:r w:rsidRPr="00F50DC3">
        <w:rPr>
          <w:rFonts w:ascii="Times New Roman" w:hAnsi="Times New Roman"/>
          <w:sz w:val="24"/>
          <w:szCs w:val="24"/>
        </w:rPr>
        <w:t>/</w:t>
      </w:r>
      <w:proofErr w:type="gramStart"/>
      <w:r w:rsidRPr="00F50DC3">
        <w:rPr>
          <w:rFonts w:ascii="Times New Roman" w:hAnsi="Times New Roman"/>
          <w:sz w:val="24"/>
          <w:szCs w:val="24"/>
        </w:rPr>
        <w:t>с</w:t>
      </w:r>
      <w:proofErr w:type="gramEnd"/>
      <w:r w:rsidRPr="00F50DC3">
        <w:rPr>
          <w:rFonts w:ascii="Times New Roman" w:hAnsi="Times New Roman"/>
          <w:sz w:val="24"/>
          <w:szCs w:val="24"/>
        </w:rPr>
        <w:t>ост. Т.А.Бурмистрова. – М.: Просвещение, 2015 .</w:t>
      </w:r>
    </w:p>
    <w:p w:rsidR="00DF74E9" w:rsidRDefault="00DF74E9" w:rsidP="00DF74E9">
      <w:pPr>
        <w:pStyle w:val="a9"/>
        <w:spacing w:after="0"/>
      </w:pP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Рабочая программа ориентирована на использование учебного комплекта: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1. Учебник: Алгебра и начала анализа для 10 класса, базовый и углубленный уровни, авторов: Ю.М. Колягин, М.В. Ткачёва, Н.Е. Фёдорова и М.И.Шабунин, – М. Просвещение, 2020.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>2. Учебник: Алгебра и начала анализа для 11 класса, базовый и углубленный уровни</w:t>
      </w:r>
      <w:proofErr w:type="gramStart"/>
      <w:r w:rsidRPr="00F50DC3">
        <w:t xml:space="preserve"> ,</w:t>
      </w:r>
      <w:proofErr w:type="gramEnd"/>
      <w:r w:rsidRPr="00F50DC3">
        <w:t xml:space="preserve"> авторов: Ю.М. Колягин, М.В. Ткачёва, Н.Е. Фёдорова и М.И. Шабунин</w:t>
      </w:r>
      <w:proofErr w:type="gramStart"/>
      <w:r w:rsidRPr="00F50DC3">
        <w:t xml:space="preserve">,. – </w:t>
      </w:r>
      <w:proofErr w:type="gramEnd"/>
      <w:r w:rsidRPr="00F50DC3">
        <w:t>М. Просвещение, 2020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>3. Учебник Геометрия в 10-11 класс, базовый и углубленный уровни, авторов Атанасян Л.С., Бутузов В.Ф. - М., Просвещение 2020.</w:t>
      </w:r>
    </w:p>
    <w:p w:rsidR="00DF74E9" w:rsidRDefault="00DF74E9" w:rsidP="00DF74E9">
      <w:pPr>
        <w:pStyle w:val="a9"/>
        <w:spacing w:after="0"/>
      </w:pP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Изучение математики в старшей школе на углубленном уровне направлено на достижение следующих целей: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· формирование 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· овладение устным и письменным математическим языком, математическими знаниями и умениями, необходимыми для изучения школьных естественнонаучных 3 дисциплин, для продолжения образования и освоения избранной специальности на современном уровне;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· 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 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>· 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DF74E9" w:rsidRDefault="00DF74E9" w:rsidP="00DF74E9">
      <w:pPr>
        <w:pStyle w:val="a9"/>
        <w:spacing w:after="0"/>
      </w:pPr>
    </w:p>
    <w:p w:rsidR="00DF74E9" w:rsidRPr="00F50DC3" w:rsidRDefault="00DF74E9" w:rsidP="00DF74E9">
      <w:pPr>
        <w:pStyle w:val="a9"/>
        <w:spacing w:after="0" w:line="240" w:lineRule="auto"/>
      </w:pPr>
      <w:r w:rsidRPr="00F50DC3">
        <w:t>Место предмета «Математика» в учебном плане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>На изучение математики в 10-11 классах основной школы на углубленном уровне выделяется 6 ч в неделю в течение двух лет обучения</w:t>
      </w:r>
      <w:proofErr w:type="gramStart"/>
      <w:r w:rsidRPr="00F50DC3">
        <w:t xml:space="preserve"> ,</w:t>
      </w:r>
      <w:proofErr w:type="gramEnd"/>
      <w:r w:rsidRPr="00F50DC3">
        <w:t xml:space="preserve"> всего – 402 часа.</w:t>
      </w:r>
    </w:p>
    <w:p w:rsidR="00DF74E9" w:rsidRPr="00F50DC3" w:rsidRDefault="00DF74E9" w:rsidP="00DF74E9">
      <w:pPr>
        <w:pStyle w:val="a9"/>
        <w:spacing w:after="0" w:line="240" w:lineRule="auto"/>
      </w:pPr>
      <w:r w:rsidRPr="00F50DC3">
        <w:t xml:space="preserve"> Распределение по классам: 10 кл. –204 ч ; 11 кл. – 198ч</w:t>
      </w:r>
      <w:proofErr w:type="gramStart"/>
      <w:r w:rsidRPr="00F50DC3">
        <w:t xml:space="preserve"> .</w:t>
      </w:r>
      <w:proofErr w:type="gramEnd"/>
    </w:p>
    <w:p w:rsidR="00DF74E9" w:rsidRPr="00F50DC3" w:rsidRDefault="00DF74E9" w:rsidP="00DF74E9">
      <w:pPr>
        <w:pStyle w:val="a9"/>
      </w:pPr>
      <w:r w:rsidRPr="00F50DC3">
        <w:t xml:space="preserve">В соответствии с этим составлено учебно-тематическое планирование: алгебра и начала математического анализа из расчета 4 часа в неделю, геометрия – 2 часа в неделю. </w:t>
      </w:r>
    </w:p>
    <w:p w:rsidR="00DF74E9" w:rsidRDefault="00DF74E9" w:rsidP="00C52CAE">
      <w:pPr>
        <w:pStyle w:val="p1"/>
        <w:spacing w:before="0" w:beforeAutospacing="0" w:after="0" w:afterAutospacing="0"/>
        <w:jc w:val="center"/>
        <w:rPr>
          <w:b/>
        </w:rPr>
      </w:pPr>
      <w:r w:rsidRPr="002436B8">
        <w:rPr>
          <w:b/>
        </w:rPr>
        <w:t xml:space="preserve">Аннотация к рабочей программе по </w:t>
      </w:r>
      <w:r>
        <w:rPr>
          <w:b/>
        </w:rPr>
        <w:t>информатике</w:t>
      </w:r>
    </w:p>
    <w:p w:rsidR="00FA0DBD" w:rsidRPr="00FA0DBD" w:rsidRDefault="00FA0DBD" w:rsidP="00FA0DB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DBD">
        <w:rPr>
          <w:rFonts w:ascii="Times New Roman" w:hAnsi="Times New Roman"/>
          <w:color w:val="000000"/>
          <w:sz w:val="24"/>
          <w:szCs w:val="24"/>
        </w:rPr>
        <w:t>Рабочая программа составлена на</w:t>
      </w:r>
      <w:r w:rsidRPr="00FA0DBD">
        <w:rPr>
          <w:rFonts w:ascii="Times New Roman" w:hAnsi="Times New Roman"/>
          <w:sz w:val="24"/>
          <w:szCs w:val="24"/>
        </w:rPr>
        <w:t xml:space="preserve"> основании  следующих нормативно-правовых документов и материалов:</w:t>
      </w:r>
    </w:p>
    <w:p w:rsidR="00FA0DBD" w:rsidRPr="00FA0DBD" w:rsidRDefault="00FA0DBD" w:rsidP="00FA0DBD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0DBD">
        <w:rPr>
          <w:rFonts w:ascii="Times New Roman" w:eastAsia="Times New Roman" w:hAnsi="Times New Roman"/>
          <w:sz w:val="24"/>
          <w:szCs w:val="24"/>
        </w:rPr>
        <w:t xml:space="preserve">Федеральный закона от 29.12.2012 № 273 ФЗ «Об образовании в Российской Федерации» </w:t>
      </w:r>
      <w:proofErr w:type="gramStart"/>
      <w:r w:rsidRPr="00FA0DBD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FA0DBD">
        <w:rPr>
          <w:rFonts w:ascii="Times New Roman" w:eastAsia="Times New Roman" w:hAnsi="Times New Roman"/>
          <w:sz w:val="24"/>
          <w:szCs w:val="24"/>
        </w:rPr>
        <w:t>с изм., внесенными Федеральными законами от 04.04.2014 г. № 145-ФЗ от 06.04.2015 г. № 68-ФЗ (ред. 19.12.2016))в действующей редакции;</w:t>
      </w:r>
    </w:p>
    <w:p w:rsidR="00FA0DBD" w:rsidRPr="00FA0DBD" w:rsidRDefault="00FA0DBD" w:rsidP="00FA0DBD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0DBD">
        <w:rPr>
          <w:rFonts w:ascii="Times New Roman" w:eastAsia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31.03.2014 г. №253 « Об утверждении Федерального перечня учебников.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proofErr w:type="gramStart"/>
      <w:r w:rsidRPr="00FA0DBD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FA0DBD">
        <w:rPr>
          <w:rFonts w:ascii="Times New Roman" w:eastAsia="Times New Roman" w:hAnsi="Times New Roman"/>
          <w:sz w:val="24"/>
          <w:szCs w:val="24"/>
        </w:rPr>
        <w:t>в ред. Приказов Минобрнауки России от 08.06.2015 г.№576,  от 28.12.2015 г.№ 1529, от 26.01.206 г. №38, от 21.04.2016 г. № 459,29.12.2016 г. №1677)</w:t>
      </w:r>
    </w:p>
    <w:p w:rsidR="00FA0DBD" w:rsidRPr="00FA0DBD" w:rsidRDefault="00FA0DBD" w:rsidP="00FA0DBD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0DBD">
        <w:rPr>
          <w:rFonts w:ascii="Times New Roman" w:eastAsia="Times New Roman" w:hAnsi="Times New Roman"/>
          <w:sz w:val="24"/>
          <w:szCs w:val="24"/>
        </w:rPr>
        <w:t>Приказ Министерства образования и науки Российской Федерации от 07.07.2005 г № 03-126 «О примерных программах по учебным предметам федерального базисного учебного плана»</w:t>
      </w:r>
    </w:p>
    <w:p w:rsidR="00FA0DBD" w:rsidRPr="00FA0DBD" w:rsidRDefault="00FA0DBD" w:rsidP="00FA0DBD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0DBD">
        <w:rPr>
          <w:rFonts w:ascii="Times New Roman" w:eastAsia="Times New Roman" w:hAnsi="Times New Roman"/>
          <w:sz w:val="24"/>
          <w:szCs w:val="24"/>
        </w:rPr>
        <w:lastRenderedPageBreak/>
        <w:t>Авторская программа курса «Информатика и ИКТ» на базовом уровне Семакина И.Г.</w:t>
      </w:r>
    </w:p>
    <w:p w:rsidR="00FA0DBD" w:rsidRPr="00FA0DBD" w:rsidRDefault="00FA0DBD" w:rsidP="00FA0DBD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DBD">
        <w:rPr>
          <w:rFonts w:ascii="Times New Roman" w:eastAsia="Times New Roman" w:hAnsi="Times New Roman"/>
          <w:sz w:val="24"/>
          <w:szCs w:val="24"/>
          <w:lang w:eastAsia="ru-RU"/>
        </w:rPr>
        <w:t>Примерная программа основного общего образования по информатике и информационным технологиям на базовом уровне.</w:t>
      </w:r>
    </w:p>
    <w:p w:rsidR="00FA0DBD" w:rsidRPr="00FA0DBD" w:rsidRDefault="00FA0DBD" w:rsidP="00FA0DBD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0DBD">
        <w:rPr>
          <w:rFonts w:ascii="Times New Roman" w:hAnsi="Times New Roman"/>
          <w:sz w:val="24"/>
          <w:szCs w:val="24"/>
          <w:lang w:eastAsia="ru-RU"/>
        </w:rPr>
        <w:t>Положение МБОУ «Лесхозская СОШ» о рабочей программе.</w:t>
      </w:r>
    </w:p>
    <w:p w:rsidR="00FA0DBD" w:rsidRPr="00FA0DBD" w:rsidRDefault="00FA0DBD" w:rsidP="00FA0DBD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DBD" w:rsidRPr="00FA0DBD" w:rsidRDefault="00FA0DBD" w:rsidP="00FA0DB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A0DBD">
        <w:rPr>
          <w:rFonts w:ascii="Times New Roman" w:hAnsi="Times New Roman"/>
          <w:b/>
          <w:bCs/>
          <w:sz w:val="24"/>
          <w:szCs w:val="24"/>
        </w:rPr>
        <w:t>Изучение географии на ступени среднего общего образования направлено на достижение следующих целей:</w:t>
      </w:r>
    </w:p>
    <w:p w:rsidR="00FA0DBD" w:rsidRPr="00FA0DBD" w:rsidRDefault="00FA0DBD" w:rsidP="00FA0DB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0DBD" w:rsidRPr="00FA0DBD" w:rsidRDefault="00FA0DBD" w:rsidP="00FA0DBD">
      <w:pPr>
        <w:pStyle w:val="a9"/>
        <w:numPr>
          <w:ilvl w:val="0"/>
          <w:numId w:val="23"/>
        </w:numPr>
        <w:spacing w:after="0" w:line="240" w:lineRule="auto"/>
        <w:jc w:val="both"/>
      </w:pPr>
      <w:r w:rsidRPr="00FA0DBD"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FA0DBD" w:rsidRPr="00FA0DBD" w:rsidRDefault="00FA0DBD" w:rsidP="00FA0DBD">
      <w:pPr>
        <w:pStyle w:val="a9"/>
        <w:numPr>
          <w:ilvl w:val="0"/>
          <w:numId w:val="23"/>
        </w:numPr>
        <w:spacing w:after="0" w:line="240" w:lineRule="auto"/>
        <w:jc w:val="both"/>
      </w:pPr>
      <w:r w:rsidRPr="00FA0DBD"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FA0DBD" w:rsidRPr="00FA0DBD" w:rsidRDefault="00FA0DBD" w:rsidP="00FA0DBD">
      <w:pPr>
        <w:pStyle w:val="a9"/>
        <w:numPr>
          <w:ilvl w:val="0"/>
          <w:numId w:val="23"/>
        </w:numPr>
        <w:spacing w:after="0" w:line="240" w:lineRule="auto"/>
        <w:jc w:val="both"/>
      </w:pPr>
      <w:r w:rsidRPr="00FA0DBD"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A0DBD" w:rsidRPr="00FA0DBD" w:rsidRDefault="00FA0DBD" w:rsidP="00FA0DBD">
      <w:pPr>
        <w:pStyle w:val="a9"/>
        <w:numPr>
          <w:ilvl w:val="0"/>
          <w:numId w:val="23"/>
        </w:numPr>
        <w:spacing w:after="0" w:line="240" w:lineRule="auto"/>
        <w:jc w:val="both"/>
      </w:pPr>
      <w:r w:rsidRPr="00FA0DBD">
        <w:t>воспитание ответственного отношения к соблюдению этических и правовых норм информационной деятельности,</w:t>
      </w:r>
    </w:p>
    <w:p w:rsidR="00FA0DBD" w:rsidRPr="00FA0DBD" w:rsidRDefault="00FA0DBD" w:rsidP="00FA0DBD">
      <w:pPr>
        <w:pStyle w:val="a9"/>
        <w:numPr>
          <w:ilvl w:val="0"/>
          <w:numId w:val="23"/>
        </w:numPr>
        <w:spacing w:after="0" w:line="240" w:lineRule="auto"/>
        <w:jc w:val="both"/>
      </w:pPr>
      <w:r w:rsidRPr="00FA0DBD"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FA0DBD" w:rsidRPr="00FA0DBD" w:rsidRDefault="00FA0DBD" w:rsidP="00FA0DBD">
      <w:pPr>
        <w:pStyle w:val="a6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FA0DB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Рабочая программа ориентирована на использование учебно-методического комплекта:</w:t>
      </w:r>
    </w:p>
    <w:p w:rsidR="00FA0DBD" w:rsidRPr="00FA0DBD" w:rsidRDefault="00FA0DBD" w:rsidP="00FA0DB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0DBD" w:rsidRPr="00FA0DBD" w:rsidRDefault="00FA0DBD" w:rsidP="00FA0DBD">
      <w:pPr>
        <w:pStyle w:val="a9"/>
        <w:numPr>
          <w:ilvl w:val="0"/>
          <w:numId w:val="24"/>
        </w:numPr>
        <w:spacing w:after="0" w:line="240" w:lineRule="auto"/>
      </w:pPr>
      <w:r w:rsidRPr="00FA0DBD">
        <w:t>Босова Л.Л., Босова А.Ю. Информатика. 10–11 классы: методическое пособие. – М.: БИНОМ. Лаборатория знаний, 2018.</w:t>
      </w:r>
    </w:p>
    <w:p w:rsidR="00FA0DBD" w:rsidRPr="00FA0DBD" w:rsidRDefault="00FA0DBD" w:rsidP="00FA0DBD">
      <w:pPr>
        <w:pStyle w:val="a9"/>
        <w:numPr>
          <w:ilvl w:val="0"/>
          <w:numId w:val="24"/>
        </w:numPr>
        <w:spacing w:after="0" w:line="240" w:lineRule="auto"/>
      </w:pPr>
      <w:r w:rsidRPr="00FA0DBD">
        <w:t>Босова Л.Л., Босова А.Ю. Информатика: Учебник для 10 класса. – М.: БИНОМ. Лаборатория знаний, 2019.</w:t>
      </w:r>
    </w:p>
    <w:p w:rsidR="00FA0DBD" w:rsidRPr="00FA0DBD" w:rsidRDefault="00FA0DBD" w:rsidP="00FA0DBD">
      <w:pPr>
        <w:pStyle w:val="a9"/>
        <w:numPr>
          <w:ilvl w:val="0"/>
          <w:numId w:val="24"/>
        </w:numPr>
        <w:spacing w:after="0" w:line="240" w:lineRule="auto"/>
      </w:pPr>
      <w:r w:rsidRPr="00FA0DBD">
        <w:t>Босова Л.Л., Босова А.Б. Информатика: рабочая тетрадь для 10 класса. – М.: БИНОМ. Лаборатория знаний, 2018</w:t>
      </w:r>
    </w:p>
    <w:p w:rsidR="00FA0DBD" w:rsidRPr="00FA0DBD" w:rsidRDefault="00FA0DBD" w:rsidP="00FA0DBD">
      <w:pPr>
        <w:pStyle w:val="a9"/>
        <w:numPr>
          <w:ilvl w:val="0"/>
          <w:numId w:val="24"/>
        </w:numPr>
        <w:spacing w:after="0" w:line="240" w:lineRule="auto"/>
      </w:pPr>
      <w:r w:rsidRPr="00FA0DBD">
        <w:t>Материалы авторской мастерской Босовой Л.Л. (metodist.lbz.ru/)</w:t>
      </w:r>
    </w:p>
    <w:p w:rsidR="00FA0DBD" w:rsidRPr="00FA0DBD" w:rsidRDefault="00FA0DBD" w:rsidP="00FA0DBD">
      <w:pPr>
        <w:pStyle w:val="a9"/>
        <w:numPr>
          <w:ilvl w:val="0"/>
          <w:numId w:val="24"/>
        </w:numPr>
        <w:spacing w:after="0" w:line="240" w:lineRule="auto"/>
      </w:pPr>
      <w:r w:rsidRPr="00FA0DBD">
        <w:t xml:space="preserve">Сайт </w:t>
      </w:r>
      <w:hyperlink r:id="rId6" w:history="1">
        <w:r w:rsidRPr="00FA0DBD">
          <w:rPr>
            <w:rStyle w:val="ad"/>
          </w:rPr>
          <w:t>http://lbz.ru/metodist/authors/informatika/3/</w:t>
        </w:r>
      </w:hyperlink>
    </w:p>
    <w:p w:rsidR="00FA0DBD" w:rsidRPr="00FA0DBD" w:rsidRDefault="00FA0DBD" w:rsidP="00FA0DBD">
      <w:pPr>
        <w:pStyle w:val="a9"/>
        <w:spacing w:after="0" w:line="240" w:lineRule="auto"/>
      </w:pPr>
    </w:p>
    <w:p w:rsidR="00FA0DBD" w:rsidRPr="00FA0DBD" w:rsidRDefault="00FA0DBD" w:rsidP="00FA0DBD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rFonts w:eastAsia="Calibri"/>
          <w:b/>
          <w:bCs/>
          <w:color w:val="000000"/>
        </w:rPr>
      </w:pPr>
      <w:r w:rsidRPr="00FA0DBD">
        <w:rPr>
          <w:rStyle w:val="c0"/>
          <w:rFonts w:eastAsia="Calibri"/>
          <w:b/>
          <w:bCs/>
          <w:color w:val="000000"/>
        </w:rPr>
        <w:t>МЕСТО УЧЕБНОГО ПРЕДМЕТА «Информатика»  В  УЧЕБНОМ ПЛАНЕ</w:t>
      </w:r>
    </w:p>
    <w:p w:rsidR="00FA0DBD" w:rsidRPr="00FA0DBD" w:rsidRDefault="00FA0DBD" w:rsidP="00FA0D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0DBD">
        <w:rPr>
          <w:rFonts w:ascii="Times New Roman" w:hAnsi="Times New Roman" w:cs="Times New Roman"/>
          <w:sz w:val="24"/>
          <w:szCs w:val="24"/>
        </w:rPr>
        <w:t>- в 10 классе 34 часа из расчета 1 час в неделю</w:t>
      </w:r>
    </w:p>
    <w:p w:rsidR="00DF74E9" w:rsidRDefault="00DF74E9" w:rsidP="00FA0DBD">
      <w:pPr>
        <w:pStyle w:val="p1"/>
        <w:spacing w:before="0" w:beforeAutospacing="0" w:after="0" w:afterAutospacing="0"/>
        <w:rPr>
          <w:b/>
        </w:rPr>
      </w:pPr>
    </w:p>
    <w:p w:rsidR="00DF74E9" w:rsidRDefault="00DF74E9" w:rsidP="00C52CAE">
      <w:pPr>
        <w:pStyle w:val="p1"/>
        <w:spacing w:before="0" w:beforeAutospacing="0" w:after="0" w:afterAutospacing="0"/>
        <w:jc w:val="center"/>
        <w:rPr>
          <w:b/>
        </w:rPr>
      </w:pPr>
      <w:r w:rsidRPr="002436B8">
        <w:rPr>
          <w:b/>
        </w:rPr>
        <w:t xml:space="preserve">Аннотация к рабочей программе по </w:t>
      </w:r>
      <w:r>
        <w:rPr>
          <w:b/>
        </w:rPr>
        <w:t>астрономии</w:t>
      </w:r>
    </w:p>
    <w:p w:rsidR="008D44C5" w:rsidRDefault="008D44C5" w:rsidP="00C52CAE">
      <w:pPr>
        <w:pStyle w:val="p1"/>
        <w:spacing w:before="0" w:beforeAutospacing="0" w:after="0" w:afterAutospacing="0"/>
        <w:jc w:val="center"/>
        <w:rPr>
          <w:b/>
        </w:rPr>
      </w:pPr>
    </w:p>
    <w:p w:rsidR="008D44C5" w:rsidRPr="00DA577C" w:rsidRDefault="008D44C5" w:rsidP="008D44C5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577C">
        <w:rPr>
          <w:rFonts w:ascii="Times New Roman" w:hAnsi="Times New Roman"/>
          <w:color w:val="000000"/>
          <w:sz w:val="24"/>
          <w:szCs w:val="24"/>
        </w:rPr>
        <w:t>Рабочая программа составлена на</w:t>
      </w:r>
      <w:r w:rsidRPr="00DA577C">
        <w:rPr>
          <w:rFonts w:ascii="Times New Roman" w:hAnsi="Times New Roman"/>
          <w:sz w:val="24"/>
          <w:szCs w:val="24"/>
        </w:rPr>
        <w:t xml:space="preserve"> основании  следующих нормативно-правовых документов и материалов:</w:t>
      </w:r>
    </w:p>
    <w:p w:rsidR="008D44C5" w:rsidRPr="00DA577C" w:rsidRDefault="008D44C5" w:rsidP="008D44C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44C5" w:rsidRPr="00DA577C" w:rsidRDefault="008D44C5" w:rsidP="008D44C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8D44C5" w:rsidRPr="00DA577C" w:rsidRDefault="008D44C5" w:rsidP="008D44C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среднего общего образования, утвержденный  приказом Министерства образования и науки России от 17.05.2012 № 413</w:t>
      </w:r>
    </w:p>
    <w:p w:rsidR="008D44C5" w:rsidRPr="00DA577C" w:rsidRDefault="008D44C5" w:rsidP="008D44C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программа (базовый уровень) учебного предмета АСТРОНОМИЯ 11 кл. (авторы программы Б.А. Воронцов-Вельяминов, Е.К. Страут, М.: Дрофа, 2018г.)</w:t>
      </w:r>
    </w:p>
    <w:p w:rsidR="008D44C5" w:rsidRPr="00DA577C" w:rsidRDefault="008D44C5" w:rsidP="008D44C5">
      <w:pPr>
        <w:pStyle w:val="a6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577C">
        <w:rPr>
          <w:rFonts w:ascii="Times New Roman" w:hAnsi="Times New Roman"/>
          <w:sz w:val="24"/>
          <w:szCs w:val="24"/>
          <w:lang w:eastAsia="ru-RU"/>
        </w:rPr>
        <w:t>Положение МБОУ «Лесхозская СОШ» о рабочей программе.</w:t>
      </w:r>
    </w:p>
    <w:p w:rsidR="008D44C5" w:rsidRPr="00DA577C" w:rsidRDefault="008D44C5" w:rsidP="008D44C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D44C5" w:rsidRPr="00DA577C" w:rsidRDefault="008D44C5" w:rsidP="008D44C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A577C">
        <w:rPr>
          <w:rFonts w:ascii="Times New Roman" w:hAnsi="Times New Roman"/>
          <w:b/>
          <w:bCs/>
          <w:sz w:val="24"/>
          <w:szCs w:val="24"/>
        </w:rPr>
        <w:t xml:space="preserve">Изучение астрономии на ступени среднего общего образования направлено на </w:t>
      </w:r>
      <w:r w:rsidRPr="00DA577C">
        <w:rPr>
          <w:rFonts w:ascii="Times New Roman" w:hAnsi="Times New Roman"/>
          <w:b/>
          <w:bCs/>
          <w:sz w:val="24"/>
          <w:szCs w:val="24"/>
        </w:rPr>
        <w:lastRenderedPageBreak/>
        <w:t>достижение следующих целей:</w:t>
      </w:r>
    </w:p>
    <w:p w:rsidR="008D44C5" w:rsidRPr="00DA577C" w:rsidRDefault="008D44C5" w:rsidP="008D44C5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- 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использование приобретенных знаний и умений для решения практических задач повседневной жизни;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формирование научного мировоззрения;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— 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DA577C">
        <w:rPr>
          <w:color w:val="000000"/>
        </w:rPr>
        <w:t>- овладение способами познавательной, информационно-коммуникативной и рефлексивной деятельностей;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</w:p>
    <w:p w:rsidR="008D44C5" w:rsidRPr="00DA577C" w:rsidRDefault="008D44C5" w:rsidP="008D44C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Рабочая программа ориентирована на использование учебно-методического комплекта: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пособие для учителей общеобразоват. организаций. — М.</w:t>
      </w:r>
      <w:proofErr w:type="gramStart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Просвещение, 2017. — 32 с. — (Сферы 1-11).</w:t>
      </w:r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Астрономия" 10-11 классы: учеб</w:t>
      </w:r>
      <w:proofErr w:type="gramStart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ля общеобразоват. организаций: базовый уровень. / В.М. Чаругин. – М.: Просвещение, 2018. – 144 с.: ил. – (Сферы 1–11).</w:t>
      </w:r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Астрономия. 11 класс. Левитан Е.П. М.: 2018. - 240 с. М.: 1994. - 207 </w:t>
      </w:r>
      <w:proofErr w:type="gramStart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Воронцов-Вельяминов Б.А., Страут Е.К. Астрономия. 11 класс. 4-е изд., стер. - М.: 2003. - 224с.</w:t>
      </w:r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Астрономия. Разноуровневые самостоятельные работы с примерами решения задач.— 3-е изд., перераб.— М.: ИЛЕКСА, 2018.— 80 с.</w:t>
      </w:r>
    </w:p>
    <w:p w:rsidR="008D44C5" w:rsidRPr="00DA577C" w:rsidRDefault="008D44C5" w:rsidP="008D44C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Астрономия / [пер. с англ. О. Перфильева; науч. ред. В. Акимкина; под ред. Ф. Фрессена </w:t>
      </w:r>
      <w:proofErr w:type="gramStart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;в</w:t>
      </w:r>
      <w:proofErr w:type="gramEnd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>ст. ст. М. Риса]. — М.</w:t>
      </w:r>
      <w:proofErr w:type="gramStart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A5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РИПОЛ классик, 2013. — 160 с.</w:t>
      </w:r>
    </w:p>
    <w:p w:rsidR="008D44C5" w:rsidRPr="00DA577C" w:rsidRDefault="008D44C5" w:rsidP="008D44C5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</w:p>
    <w:p w:rsidR="008D44C5" w:rsidRPr="00DA577C" w:rsidRDefault="008D44C5" w:rsidP="008D44C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D44C5" w:rsidRPr="00DA577C" w:rsidRDefault="008D44C5" w:rsidP="008D44C5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rFonts w:eastAsia="Calibri"/>
          <w:b/>
          <w:bCs/>
          <w:color w:val="000000"/>
        </w:rPr>
      </w:pPr>
      <w:r w:rsidRPr="00DA577C">
        <w:rPr>
          <w:rStyle w:val="c0"/>
          <w:rFonts w:eastAsia="Calibri"/>
          <w:b/>
          <w:bCs/>
          <w:color w:val="000000"/>
        </w:rPr>
        <w:t>МЕСТО УЧЕБНОГО ПРЕДМЕТА «Астрономия» В  УЧЕБНОМ ПЛАНЕ</w:t>
      </w:r>
    </w:p>
    <w:p w:rsidR="008D44C5" w:rsidRPr="00DA577C" w:rsidRDefault="008D44C5" w:rsidP="008D44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577C">
        <w:rPr>
          <w:rFonts w:ascii="Times New Roman" w:hAnsi="Times New Roman" w:cs="Times New Roman"/>
          <w:sz w:val="24"/>
          <w:szCs w:val="24"/>
        </w:rPr>
        <w:t>- в 11 классе 34 часа из расчета 1 час в неделю</w:t>
      </w:r>
    </w:p>
    <w:p w:rsidR="008D44C5" w:rsidRPr="00DA577C" w:rsidRDefault="008D44C5" w:rsidP="008D44C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DF74E9" w:rsidRDefault="00DF74E9" w:rsidP="008D44C5">
      <w:pPr>
        <w:pStyle w:val="p1"/>
        <w:spacing w:before="0" w:beforeAutospacing="0" w:after="0" w:afterAutospacing="0"/>
        <w:rPr>
          <w:b/>
        </w:rPr>
      </w:pPr>
    </w:p>
    <w:p w:rsidR="00EF2CB1" w:rsidRPr="002436B8" w:rsidRDefault="00EF2CB1" w:rsidP="00C52CAE">
      <w:pPr>
        <w:pStyle w:val="p1"/>
        <w:spacing w:before="0" w:beforeAutospacing="0" w:after="0" w:afterAutospacing="0"/>
        <w:jc w:val="center"/>
        <w:rPr>
          <w:b/>
        </w:rPr>
      </w:pPr>
      <w:r w:rsidRPr="002436B8">
        <w:rPr>
          <w:b/>
        </w:rPr>
        <w:t xml:space="preserve">Аннотация к рабочей программе по английскому языку </w:t>
      </w:r>
    </w:p>
    <w:p w:rsidR="00EF2CB1" w:rsidRPr="00C52CAE" w:rsidRDefault="00EF2CB1" w:rsidP="00C52CAE">
      <w:pPr>
        <w:pStyle w:val="p1"/>
        <w:spacing w:before="0" w:beforeAutospacing="0" w:after="0" w:afterAutospacing="0"/>
        <w:ind w:firstLine="919"/>
        <w:jc w:val="both"/>
      </w:pPr>
    </w:p>
    <w:p w:rsidR="00EF2CB1" w:rsidRPr="00C52CAE" w:rsidRDefault="00EF2CB1" w:rsidP="00C52CAE">
      <w:pPr>
        <w:pStyle w:val="p1"/>
        <w:spacing w:before="0" w:beforeAutospacing="0" w:after="0" w:afterAutospacing="0"/>
        <w:ind w:firstLine="919"/>
        <w:jc w:val="both"/>
      </w:pPr>
      <w:r w:rsidRPr="00C52CAE">
        <w:t>Рабочая программа предназначена для 10-11 классов общеобразовательной школы, базовый (основной) уровень и составлена на основе:</w:t>
      </w:r>
    </w:p>
    <w:p w:rsidR="00EF2CB1" w:rsidRPr="00C52CAE" w:rsidRDefault="00EF2CB1" w:rsidP="00C52CAE">
      <w:pPr>
        <w:pStyle w:val="p2"/>
        <w:spacing w:before="0" w:beforeAutospacing="0" w:after="0" w:afterAutospacing="0"/>
        <w:ind w:firstLine="919"/>
        <w:jc w:val="both"/>
      </w:pPr>
      <w:r w:rsidRPr="00C52CAE">
        <w:t>-федерального Закона РФ «Об образовании в Российской Федерации» (от 29.12.2012 № 273-ФЗ);</w:t>
      </w:r>
    </w:p>
    <w:p w:rsidR="00EF2CB1" w:rsidRPr="00C52CAE" w:rsidRDefault="00EF2CB1" w:rsidP="00C52CAE">
      <w:pPr>
        <w:pStyle w:val="p2"/>
        <w:spacing w:before="0" w:beforeAutospacing="0" w:after="0" w:afterAutospacing="0"/>
        <w:ind w:firstLine="919"/>
        <w:jc w:val="both"/>
      </w:pPr>
      <w:r w:rsidRPr="00C52CAE">
        <w:t>-закона Республики Татарстан «Об образовании » (от 22.07.2013 № 68-ЗРТ);</w:t>
      </w:r>
    </w:p>
    <w:p w:rsidR="00EF2CB1" w:rsidRPr="00C52CAE" w:rsidRDefault="00EF2CB1" w:rsidP="00C52CAE">
      <w:pPr>
        <w:pStyle w:val="p3"/>
        <w:spacing w:before="0" w:beforeAutospacing="0" w:after="0" w:afterAutospacing="0"/>
        <w:ind w:firstLine="919"/>
      </w:pPr>
      <w:r w:rsidRPr="00C52CAE">
        <w:t>-федерального государственного образовательного стандарта основного общего образования. Приказ МО и НРФ от 17.12.2010, №1897 «Об утверждении федерального государственного образовательного стандарта основного общего образования»;</w:t>
      </w:r>
    </w:p>
    <w:p w:rsidR="00EF2CB1" w:rsidRPr="00C52CAE" w:rsidRDefault="00EF2CB1" w:rsidP="00C52CAE">
      <w:pPr>
        <w:pStyle w:val="p1"/>
        <w:spacing w:before="0" w:beforeAutospacing="0" w:after="0" w:afterAutospacing="0"/>
        <w:ind w:firstLine="919"/>
        <w:jc w:val="both"/>
      </w:pPr>
      <w:r w:rsidRPr="00C52CAE">
        <w:rPr>
          <w:bCs/>
          <w:iCs/>
        </w:rPr>
        <w:t xml:space="preserve">-примерной программы по учебным предметам. Иностранный язык, 10-11 классы; </w:t>
      </w:r>
    </w:p>
    <w:p w:rsidR="00EF2CB1" w:rsidRPr="00C52CAE" w:rsidRDefault="00EF2CB1" w:rsidP="00C52C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- авторской программы В.Г. Апальков. Английский язык. Программы общеобразовательных учреждений. 10-11 классы (электронный вариант) 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center"/>
        <w:rPr>
          <w:color w:val="000000"/>
        </w:rPr>
      </w:pPr>
      <w:r w:rsidRPr="00C52CAE">
        <w:rPr>
          <w:b/>
          <w:bCs/>
          <w:color w:val="000000"/>
        </w:rPr>
        <w:t>Цели курса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Изучение иностранного языка в основной школе направлено на достижение следующихцелей:</w:t>
      </w:r>
    </w:p>
    <w:p w:rsidR="00EF2CB1" w:rsidRPr="00C52CAE" w:rsidRDefault="00EF2CB1" w:rsidP="00C52CAE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развитие иноязычной коммуникативной компетенции в совокупности ее составляющих, а именно: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 xml:space="preserve">— речевая компетенция — развитие коммуникативных </w:t>
      </w:r>
      <w:proofErr w:type="gramStart"/>
      <w:r w:rsidRPr="00C52CAE">
        <w:rPr>
          <w:color w:val="000000"/>
        </w:rPr>
        <w:t>умении</w:t>
      </w:r>
      <w:proofErr w:type="gramEnd"/>
      <w:r w:rsidRPr="00C52CAE">
        <w:rPr>
          <w:color w:val="000000"/>
        </w:rPr>
        <w:t>̆ в четырех основных видах речевой деятельности (говорении, аудировании, чтении, письме);</w:t>
      </w:r>
    </w:p>
    <w:p w:rsidR="00EF2CB1" w:rsidRPr="00C52CAE" w:rsidRDefault="00EF2CB1" w:rsidP="00C52CAE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proofErr w:type="gramStart"/>
      <w:r w:rsidRPr="00C52CAE">
        <w:rPr>
          <w:color w:val="000000"/>
        </w:rPr>
        <w:t>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основной школы; освоение знаний о языковых явлениях изучаемого языка, разных способах выражения мысли в родном и иностранном языках;</w:t>
      </w:r>
      <w:proofErr w:type="gramEnd"/>
    </w:p>
    <w:p w:rsidR="00EF2CB1" w:rsidRPr="00C52CAE" w:rsidRDefault="00EF2CB1" w:rsidP="00C52CAE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социокультурная/межкультурная компетенция—приобщение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основной школы на разных ее этапах; формирование умения представлять свою страну, ее культуру в условиях межкультурного общения;</w:t>
      </w:r>
    </w:p>
    <w:p w:rsidR="00EF2CB1" w:rsidRPr="00C52CAE" w:rsidRDefault="00EF2CB1" w:rsidP="00C52CAE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 xml:space="preserve">компенсаторная компетенция — развитие </w:t>
      </w:r>
      <w:proofErr w:type="gramStart"/>
      <w:r w:rsidRPr="00C52CAE">
        <w:rPr>
          <w:color w:val="000000"/>
        </w:rPr>
        <w:t>умении</w:t>
      </w:r>
      <w:proofErr w:type="gramEnd"/>
      <w:r w:rsidRPr="00C52CAE">
        <w:rPr>
          <w:color w:val="000000"/>
        </w:rPr>
        <w:t>̆ выходить из положения в условиях дефицита языковых средств при получении и передаче информации;</w:t>
      </w:r>
    </w:p>
    <w:p w:rsidR="00EF2CB1" w:rsidRPr="00C52CAE" w:rsidRDefault="00EF2CB1" w:rsidP="00C52CAE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учебно-познавательная компетенция — дальнейшее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</w:r>
    </w:p>
    <w:p w:rsidR="00EF2CB1" w:rsidRPr="00C52CAE" w:rsidRDefault="00EF2CB1" w:rsidP="00C52CAE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развитие личности учащихся посредством реализации воспитательного потенциала иностранного языка:</w:t>
      </w:r>
    </w:p>
    <w:p w:rsidR="00EF2CB1" w:rsidRPr="00C52CAE" w:rsidRDefault="00EF2CB1" w:rsidP="00C52CAE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формирование у учащихся потребности изучения иностранных языков и овладения ими как средством общения, познания, самореализации и социальной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EF2CB1" w:rsidRPr="00C52CAE" w:rsidRDefault="00EF2CB1" w:rsidP="00C52CAE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формирование общекультурной и этнической идентичности как составляющих гражданской идентичности личности; воспитание каче</w:t>
      </w:r>
      <w:proofErr w:type="gramStart"/>
      <w:r w:rsidRPr="00C52CAE">
        <w:rPr>
          <w:color w:val="000000"/>
        </w:rPr>
        <w:t>ств гр</w:t>
      </w:r>
      <w:proofErr w:type="gramEnd"/>
      <w:r w:rsidRPr="00C52CAE">
        <w:rPr>
          <w:color w:val="000000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иной культуры; лучшее осознание своей собственной культуры;</w:t>
      </w:r>
    </w:p>
    <w:p w:rsidR="00EF2CB1" w:rsidRPr="00C52CAE" w:rsidRDefault="00EF2CB1" w:rsidP="00C52CAE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развитие стремления к овладению основами мировой культуры средствами иностранного языка;</w:t>
      </w:r>
    </w:p>
    <w:p w:rsidR="00EF2CB1" w:rsidRPr="00C52CAE" w:rsidRDefault="00EF2CB1" w:rsidP="00C52CAE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осознание необходимости вести здоровый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b/>
          <w:bCs/>
          <w:color w:val="000000"/>
        </w:rPr>
        <w:t>Общая характеристика курса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 xml:space="preserve">Личностно </w:t>
      </w:r>
      <w:proofErr w:type="gramStart"/>
      <w:r w:rsidRPr="00C52CAE">
        <w:rPr>
          <w:color w:val="000000"/>
        </w:rPr>
        <w:t>ориентированный</w:t>
      </w:r>
      <w:proofErr w:type="gramEnd"/>
      <w:r w:rsidRPr="00C52CAE">
        <w:rPr>
          <w:color w:val="000000"/>
        </w:rPr>
        <w:t xml:space="preserve"> и деятельностный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деятельности, свойственные учащимся этой возрастной группы, даёт возможности интегрировать знания из разных предметных областей и формировать межпредметные учебные умения и навыки. При формировании и развитии речевых, языковых, социо-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</w:t>
      </w:r>
      <w:r w:rsidRPr="00C52CAE">
        <w:rPr>
          <w:color w:val="000000"/>
        </w:rPr>
        <w:lastRenderedPageBreak/>
        <w:t>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b/>
          <w:bCs/>
          <w:color w:val="000000"/>
        </w:rPr>
        <w:t>Описание места курса в учебном плане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Федеральный базисный учебный план для образовательных организаций Российской Федерации отводит 102 часа для 10 класса и 99 часов (из расчёта 3 учебных часа в неделю) для обязательного изучения иностранного языка в 11 классе.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r w:rsidRPr="00C52CAE">
        <w:rPr>
          <w:color w:val="000000"/>
        </w:rPr>
        <w:t>Рабочая программа включает планируемые результаты освоения курса, содержание и тематическое планирование.</w:t>
      </w:r>
    </w:p>
    <w:p w:rsidR="00EF2CB1" w:rsidRPr="00C52CAE" w:rsidRDefault="00EF2CB1" w:rsidP="00C52CAE">
      <w:pPr>
        <w:pStyle w:val="a9"/>
        <w:shd w:val="clear" w:color="auto" w:fill="FFFFFF"/>
        <w:spacing w:after="0" w:line="240" w:lineRule="auto"/>
        <w:jc w:val="both"/>
        <w:rPr>
          <w:color w:val="000000"/>
        </w:rPr>
      </w:pPr>
      <w:proofErr w:type="gramStart"/>
      <w:r w:rsidRPr="00C52CAE">
        <w:rPr>
          <w:color w:val="000000"/>
        </w:rPr>
        <w:t>В планируемых результатах освоения курса описано чему выпускник научится и чему получит возможность научиться, а также представлены универсальные учебные действия: личностные, метапредметные и предметные (в познавательной, ценностно-ориентационной, трудовой сферах и в сфере безопасности жизнедеятельности).</w:t>
      </w:r>
      <w:proofErr w:type="gramEnd"/>
    </w:p>
    <w:p w:rsidR="00EF2CB1" w:rsidRPr="00C52CAE" w:rsidRDefault="00EF2CB1" w:rsidP="00C52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B1" w:rsidRPr="00C52CAE" w:rsidRDefault="00EF2CB1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1B0" w:rsidRDefault="006121B0" w:rsidP="006121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по химии</w:t>
      </w:r>
    </w:p>
    <w:p w:rsidR="006121B0" w:rsidRDefault="006121B0" w:rsidP="006121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Рабочая программа по химии составлена в соответствии с требованиями: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№273-ФЗ «Об образовании в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Федерации»;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17.05.2012 №413.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52CAE">
        <w:rPr>
          <w:rFonts w:ascii="Times New Roman" w:hAnsi="Times New Roman" w:cs="Times New Roman"/>
          <w:sz w:val="24"/>
          <w:szCs w:val="24"/>
        </w:rPr>
        <w:t>(одобрена решением федерального учебно-методического объединения по общему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образованию (протокол от 28 июня 2016 г. № 2/16-з)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На основе программ: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Рабочая программа к учебнику В.В.Еремина, Н.Е Кузменко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В.И.Теренина и др «Химия» В.В.Еремина, А.А.Дроздов, И.В,Варгин – М., «Дрофа», 2013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Рабочая программа к учебнику И.И. Новошинского, Н.С. Новошинской «Химия». 10(11) класс. Профильный уровень/ авт.-сост.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И.И. Новошинская. – М.: ООО «Русское слово-учебник», 2015.- (Инновационная школа);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Авторская программа курса химии для 10-11классов общеобразовательных учреждений.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Профильный уровень. И.И. Новошинский, Н.С. Новошинская - М.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ООО «ТИД «Русское слово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- РС», 2013 г.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Изучение химии на базовом уровне среднего (полного) общего образования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направлено на достижение следующих целей: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освоение знаний о химической составляющей естественнонаучной картины мира,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важнейших химических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понятиях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, законах и теориях; о фундаментальных законах,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52CAE">
        <w:rPr>
          <w:rFonts w:ascii="Times New Roman" w:hAnsi="Times New Roman" w:cs="Times New Roman"/>
          <w:sz w:val="24"/>
          <w:szCs w:val="24"/>
        </w:rPr>
        <w:t>теориях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, фактах химии, необходимых для понимания научной картины мира;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овладение умениями применять полученные знания для объяснения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разнообразных химических явлений и свойств веществ, оценки роли химии в развитии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современных технологий и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новых материалов; характеризовать вещества,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материалы и химические реакции; выполнять лабораторные эксперименты; проводить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расчеты по химическим формулам и уравнениям; осуществлять поиск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химической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информации и оценивать ее достоверность; ориентироваться и принимать решения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проблемных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>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развитие познавательных интересов и интеллектуальных способностей в процессе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самостоятельного приобретения химических знаний с использованием различных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источников информации, в том числе компьютерных; вклада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технический;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прогресс цивилизации; сложных и противоречивых путей развития идей, теорий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и концепций современной химии;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• воспитание убежденности в позитивной роли химии в жизни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современного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общества, необходимости химически грамотного отношения к своему здоровью и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lastRenderedPageBreak/>
        <w:t>окружающей среде и чувства ответственности за применение полученных знаний и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умений;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применение полученных знаний и умений для безопасного использования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веществ и материалов в быту, сельском хозяйстве и на производстве, решения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практических задач в повседневной жизни, предупреждения явлений, наносящих вред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здоровью человека и окружающей среде, проведения исследовательских работ;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сознательного выбора профессии, связанной с химией;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• овладение умениями: характеризовать вещества, материалы и химические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реакции; выполнять лабораторные эксперименты; проводить расчеты по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химическим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формулам и уравнениям; осуществлять поиск химической информации и оценивать ее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достоверность; ориентироваться и принимать решения в проблемных ситуациях. 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Большое значение для полноценного усвоения учебного материала по химии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приобретает опора на межпредметные связи с такими учебными предметами, как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география, физика, биология, позволяя рассматривать один и тот же учебный материал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разных точек зрения. Межпредметные связи способствуют его лучшему осмыслению,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более прочному закреплению полученных знаний и практических умений.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Значительное место в содержании предмета отводится химическому эксперименту.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Он позволяет формировать у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2CAE">
        <w:rPr>
          <w:rFonts w:ascii="Times New Roman" w:hAnsi="Times New Roman" w:cs="Times New Roman"/>
          <w:sz w:val="24"/>
          <w:szCs w:val="24"/>
        </w:rPr>
        <w:t xml:space="preserve"> специальные предметные умения работать с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химическими веществами, выполнять простые химические опыты, учит грамотному и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безопасному обращению с веществами в быту и на практике.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Практические работы сгруппированы в блоки - химические практикумы, которые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служат средством закрепления умений и навыков, а также средством контроля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качеством их сформированности.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Для обязательного изучения учебного предмета «Химии» отводится 238 часов, </w:t>
      </w:r>
      <w:proofErr w:type="gramStart"/>
      <w:r w:rsidRPr="00C52CAE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D32FE" w:rsidRPr="00C52CAE" w:rsidRDefault="00CD32FE" w:rsidP="00C52C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расчета четыре учебных часа в неделю при изучении в 10 классе и трёх часов в 11 классе; в 10 классе – 136 ч и в 11 классе – 102 ч.</w:t>
      </w:r>
    </w:p>
    <w:p w:rsidR="00604125" w:rsidRPr="00C52CAE" w:rsidRDefault="0060412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125" w:rsidRPr="00C52CAE" w:rsidRDefault="0060412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CE5" w:rsidRDefault="00AC0CE5" w:rsidP="00C52C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>Аннотаци</w:t>
      </w:r>
      <w:r w:rsidR="00402F3B" w:rsidRPr="00C52C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 к рабочей программе </w:t>
      </w:r>
      <w:r w:rsidR="00442F51">
        <w:rPr>
          <w:rFonts w:ascii="Times New Roman" w:hAnsi="Times New Roman" w:cs="Times New Roman"/>
          <w:b/>
          <w:color w:val="000000"/>
          <w:sz w:val="24"/>
          <w:szCs w:val="24"/>
        </w:rPr>
        <w:t>по биологии</w:t>
      </w:r>
    </w:p>
    <w:p w:rsidR="00442F51" w:rsidRPr="00C52CAE" w:rsidRDefault="00442F51" w:rsidP="00C52C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0CE5" w:rsidRPr="00C52CAE" w:rsidRDefault="00AC0CE5" w:rsidP="00C52C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по биологии (углубленный уровень) 10-11 классы разработана  на основе:</w:t>
      </w:r>
    </w:p>
    <w:p w:rsidR="00AC0CE5" w:rsidRPr="00C52CAE" w:rsidRDefault="00AC0CE5" w:rsidP="00C52CA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Основной образовательной программы среднего общего образования МБОУ  «Лесхозская СОШ», 2020, с учетом УМК:</w:t>
      </w:r>
    </w:p>
    <w:p w:rsidR="00AC0CE5" w:rsidRPr="00C52CAE" w:rsidRDefault="00AC0CE5" w:rsidP="00C52C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Рабочей программы к учебникам В.Б.Захарова, С.Г.Мамонтова, Н.И.Сонина, Е.Т.Захаровой «Биология. Общая биология. 10-11 классы. </w:t>
      </w:r>
      <w:proofErr w:type="gramStart"/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Углубленный уровень» (авторы:</w:t>
      </w:r>
      <w:proofErr w:type="gramEnd"/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В.Б.Захаров, А.Ю.Цибулевский). </w:t>
      </w:r>
      <w:proofErr w:type="gramStart"/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–М</w:t>
      </w:r>
      <w:proofErr w:type="gramEnd"/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.:Дрофа, 2017</w:t>
      </w:r>
    </w:p>
    <w:p w:rsidR="00AC0CE5" w:rsidRPr="00C52CAE" w:rsidRDefault="00AC0CE5" w:rsidP="00C52C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- Биология. Общая биология. 10 класс Углубленный уровеньЗахаров В.Б., Мамонтов С.Г. Сонин Н.И. и др.</w:t>
      </w:r>
    </w:p>
    <w:p w:rsidR="00AC0CE5" w:rsidRPr="00C52CAE" w:rsidRDefault="00AC0CE5" w:rsidP="00C52C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2CAE">
        <w:rPr>
          <w:rFonts w:ascii="Times New Roman" w:eastAsia="Times New Roman" w:hAnsi="Times New Roman" w:cs="Times New Roman"/>
          <w:sz w:val="24"/>
          <w:szCs w:val="24"/>
          <w:lang w:eastAsia="ar-SA"/>
        </w:rPr>
        <w:t>- Биология. Общая биология. 11 класс Углубленный уровеньЗахаров В.Б., Мамонтов С.Г. Сонин Н.И. и др.</w:t>
      </w:r>
    </w:p>
    <w:p w:rsidR="00AC0CE5" w:rsidRPr="00C52CAE" w:rsidRDefault="00AC0CE5" w:rsidP="00C52C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уровень СОО по ФГОС. Время освоения 2 года.  Количество часов за два года обучения составляет 204 часа </w:t>
      </w:r>
    </w:p>
    <w:p w:rsidR="00AC0CE5" w:rsidRPr="00C52CAE" w:rsidRDefault="00AC0CE5" w:rsidP="00C52CAE">
      <w:pPr>
        <w:spacing w:after="0" w:line="240" w:lineRule="auto"/>
        <w:ind w:firstLine="360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>(</w:t>
      </w:r>
      <w:r w:rsidRPr="00C52CAE">
        <w:rPr>
          <w:rFonts w:ascii="Times New Roman" w:eastAsia="TimesNewRomanPSMT-Identity-H" w:hAnsi="Times New Roman" w:cs="Times New Roman"/>
          <w:sz w:val="24"/>
          <w:szCs w:val="24"/>
        </w:rPr>
        <w:t>10 класс – 102 ч; 11 класс – 102ч)</w:t>
      </w:r>
    </w:p>
    <w:p w:rsidR="00AC0CE5" w:rsidRPr="00C52CAE" w:rsidRDefault="00AC0CE5" w:rsidP="00C52CA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CE5" w:rsidRPr="00C52CAE" w:rsidRDefault="00AC0CE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52CAE">
        <w:rPr>
          <w:rFonts w:ascii="Times New Roman" w:hAnsi="Times New Roman" w:cs="Times New Roman"/>
          <w:color w:val="000000"/>
          <w:sz w:val="24"/>
          <w:szCs w:val="24"/>
        </w:rPr>
        <w:t>Линия УМК Н. И. Сонина. Биология (10-11) (углубл.)</w:t>
      </w:r>
    </w:p>
    <w:bookmarkEnd w:id="0"/>
    <w:p w:rsidR="00AC0CE5" w:rsidRPr="00C52CAE" w:rsidRDefault="00AC0CE5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color w:val="000000"/>
          <w:sz w:val="24"/>
          <w:szCs w:val="24"/>
        </w:rPr>
        <w:t>Линия предназначена для углубленного изучения биологии (3 часа в неделю) и знакомит школьников с общебиологическими закономерностями. В 10 классе ученики узнают о происхождении и развитии жизни на Земле, клеточной теории, размножении и развитии организмов, генетике и селекции, в 11 классе — об эволюции органического мира, взаимосвязях между средой и ее обитателях. Учебники отличаются качественным оформлением, в них включены многоуровневые вопросы и задания, блоки с дополнительными сведениями. Эффективно усвоить учебный материал помогут электронные формы учебников, содержащие многочисленные информационно-</w:t>
      </w:r>
      <w:r w:rsidRPr="00C52C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образовательные ресурсы: иллюстрации, слайды, анимации, видеофрагменты, практические тренажеры. В соответствии с концепцией и требованиями Федерального государственного образовательного стандарта издательство «Дрофа» переработало существующие и создало новые линии учебно-методических комплексов по биологии. Современное оформление, включение в материал многочисленных слайдов и микрофотографий, использование дополнительной информации значительно расширяет возможности учебников. Для изучения предмета на углубленном уровне (3–5 часов в неделю) в 10-11 классе используется учебники В. Б. Захарова и др. «Биология. Общая биология. Углубленный уровень». Учебники линии рекомендованы Министерством образования и науки РФ и включены в Федеральный перечень. Важной составляющей учебно-методических комплексов являются электронные формы учебников (ЭФУ), полностью соответствующие требованиям Министерства образования и науки РФ. ЭФУ содержат многочисленные информационные ресурсы, представленные иллюстрациями и слайд-шоу, анимациями и видеосюжетами. Итоговые тесты служат для контроля знаний, а практические тренажеры с возможностью просмотра ответов позволяют учащимся осуществлять самоконтроль. Красочность и интерактивность визуальных объектов способствует детальной и эффективной проработке материала, позволяют значительно расширить образовательное пространство, делают учебный процесс более интересным и увлекательным.</w:t>
      </w:r>
    </w:p>
    <w:p w:rsidR="002436B8" w:rsidRDefault="002436B8" w:rsidP="008E70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2D23" w:rsidRDefault="006F2D23" w:rsidP="008E70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по физике</w:t>
      </w:r>
    </w:p>
    <w:p w:rsidR="00ED1C4E" w:rsidRDefault="00ED1C4E" w:rsidP="00ED1C4E">
      <w:pPr>
        <w:pStyle w:val="a6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1C4E" w:rsidRPr="00ED1C4E" w:rsidRDefault="00ED1C4E" w:rsidP="00ED1C4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1C4E">
        <w:rPr>
          <w:rFonts w:ascii="Times New Roman" w:hAnsi="Times New Roman"/>
          <w:color w:val="000000"/>
          <w:sz w:val="24"/>
          <w:szCs w:val="24"/>
        </w:rPr>
        <w:t>Рабочая программа составлена на</w:t>
      </w:r>
      <w:r w:rsidRPr="00ED1C4E">
        <w:rPr>
          <w:rFonts w:ascii="Times New Roman" w:hAnsi="Times New Roman"/>
          <w:sz w:val="24"/>
          <w:szCs w:val="24"/>
        </w:rPr>
        <w:t xml:space="preserve"> основании  следующих нормативно-правовых документов и материалов:</w:t>
      </w:r>
    </w:p>
    <w:p w:rsidR="00ED1C4E" w:rsidRPr="00ED1C4E" w:rsidRDefault="00ED1C4E" w:rsidP="00ED1C4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D1C4E" w:rsidRPr="00ED1C4E" w:rsidRDefault="00ED1C4E" w:rsidP="00ED1C4E">
      <w:pPr>
        <w:pStyle w:val="c8"/>
        <w:spacing w:before="0" w:beforeAutospacing="0" w:after="0" w:afterAutospacing="0"/>
        <w:jc w:val="both"/>
      </w:pPr>
      <w:r w:rsidRPr="00ED1C4E">
        <w:rPr>
          <w:rStyle w:val="c1"/>
          <w:rFonts w:eastAsia="Calibri"/>
        </w:rPr>
        <w:t>Федерального закона от 29 декабря 2012 г. № 273-ФЗ «Об образовании в Российской Федерации»</w:t>
      </w:r>
      <w:r w:rsidRPr="00ED1C4E">
        <w:rPr>
          <w:rStyle w:val="c0"/>
        </w:rPr>
        <w:t>;</w:t>
      </w:r>
    </w:p>
    <w:p w:rsidR="00ED1C4E" w:rsidRPr="00ED1C4E" w:rsidRDefault="00ED1C4E" w:rsidP="00ED1C4E">
      <w:pPr>
        <w:pStyle w:val="c8"/>
        <w:spacing w:before="0" w:beforeAutospacing="0" w:after="0" w:afterAutospacing="0"/>
        <w:jc w:val="both"/>
      </w:pPr>
      <w:r w:rsidRPr="00ED1C4E">
        <w:rPr>
          <w:rStyle w:val="c1"/>
          <w:rFonts w:eastAsia="Calibri"/>
        </w:rPr>
        <w:t>–  федерального компонента государственного образовательного стандарта базового уровня общего образования, утвержденного приказом Минобразования и науки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1089;</w:t>
      </w:r>
    </w:p>
    <w:p w:rsidR="00ED1C4E" w:rsidRPr="00ED1C4E" w:rsidRDefault="00ED1C4E" w:rsidP="00ED1C4E">
      <w:pPr>
        <w:pStyle w:val="c8"/>
        <w:spacing w:before="0" w:beforeAutospacing="0" w:after="0" w:afterAutospacing="0"/>
        <w:jc w:val="both"/>
      </w:pPr>
      <w:r w:rsidRPr="00ED1C4E">
        <w:rPr>
          <w:rStyle w:val="c1"/>
          <w:rFonts w:eastAsia="Calibri"/>
        </w:rPr>
        <w:t>- приказа Министерства образования и науки РФ от 31 марта 2014 г. № 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образования”;</w:t>
      </w:r>
    </w:p>
    <w:p w:rsidR="00ED1C4E" w:rsidRPr="00ED1C4E" w:rsidRDefault="00ED1C4E" w:rsidP="00ED1C4E">
      <w:pPr>
        <w:pStyle w:val="c8"/>
        <w:spacing w:before="0" w:beforeAutospacing="0" w:after="0" w:afterAutospacing="0"/>
        <w:jc w:val="both"/>
      </w:pPr>
      <w:r w:rsidRPr="00ED1C4E">
        <w:rPr>
          <w:rStyle w:val="c1"/>
          <w:rFonts w:eastAsia="Calibri"/>
        </w:rPr>
        <w:t xml:space="preserve">-приказа Министерства образования и науки РФ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 № 1312 от 09.03.2004 года; </w:t>
      </w:r>
    </w:p>
    <w:p w:rsidR="00ED1C4E" w:rsidRPr="00ED1C4E" w:rsidRDefault="00ED1C4E" w:rsidP="00ED1C4E">
      <w:pPr>
        <w:pStyle w:val="c8"/>
        <w:spacing w:before="0" w:beforeAutospacing="0" w:after="0" w:afterAutospacing="0"/>
        <w:jc w:val="both"/>
        <w:rPr>
          <w:rStyle w:val="c1"/>
          <w:rFonts w:eastAsia="Calibri"/>
        </w:rPr>
      </w:pPr>
      <w:proofErr w:type="gramStart"/>
      <w:r w:rsidRPr="00ED1C4E">
        <w:rPr>
          <w:rStyle w:val="c1"/>
          <w:rFonts w:eastAsia="Calibri"/>
        </w:rPr>
        <w:t>-приказа Министерства образования и науки РФ от 30 августа 2010 г № 889 «О внесении  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РФ от 9 марта  2004 г № 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ED1C4E">
        <w:rPr>
          <w:rStyle w:val="c1"/>
          <w:rFonts w:eastAsia="Calibri"/>
        </w:rPr>
        <w:t xml:space="preserve"> Федерации, </w:t>
      </w:r>
      <w:proofErr w:type="gramStart"/>
      <w:r w:rsidRPr="00ED1C4E">
        <w:rPr>
          <w:rStyle w:val="c1"/>
          <w:rFonts w:eastAsia="Calibri"/>
        </w:rPr>
        <w:t>реализующих</w:t>
      </w:r>
      <w:proofErr w:type="gramEnd"/>
      <w:r w:rsidRPr="00ED1C4E">
        <w:rPr>
          <w:rStyle w:val="c1"/>
          <w:rFonts w:eastAsia="Calibri"/>
        </w:rPr>
        <w:t xml:space="preserve"> программы общего образования»;</w:t>
      </w:r>
    </w:p>
    <w:p w:rsidR="00ED1C4E" w:rsidRPr="00ED1C4E" w:rsidRDefault="00ED1C4E" w:rsidP="00ED1C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D1C4E">
        <w:rPr>
          <w:rFonts w:ascii="Times New Roman" w:eastAsia="Times New Roman" w:hAnsi="Times New Roman"/>
          <w:sz w:val="24"/>
          <w:szCs w:val="24"/>
        </w:rPr>
        <w:t>-  Постановления Правительства от 19.03.2001года №196 о «Типовом  положения об общеобразовательном учреждении»,</w:t>
      </w:r>
      <w:proofErr w:type="gramEnd"/>
    </w:p>
    <w:p w:rsidR="00ED1C4E" w:rsidRPr="00ED1C4E" w:rsidRDefault="00ED1C4E" w:rsidP="00ED1C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ED1C4E">
        <w:rPr>
          <w:rFonts w:ascii="Times New Roman" w:eastAsia="Times New Roman" w:hAnsi="Times New Roman"/>
          <w:sz w:val="24"/>
          <w:szCs w:val="24"/>
        </w:rPr>
        <w:t>- Приказа Минобразования России от 5 марта 2004года №2089 « Об утверждении федерального компонента государственных образовательных стандартов начального общего, основного общего</w:t>
      </w:r>
      <w:proofErr w:type="gramStart"/>
      <w:r w:rsidRPr="00ED1C4E">
        <w:rPr>
          <w:rFonts w:ascii="Times New Roman" w:eastAsia="Times New Roman" w:hAnsi="Times New Roman"/>
          <w:sz w:val="24"/>
          <w:szCs w:val="24"/>
        </w:rPr>
        <w:t>.и</w:t>
      </w:r>
      <w:proofErr w:type="gramEnd"/>
      <w:r w:rsidRPr="00ED1C4E">
        <w:rPr>
          <w:rFonts w:ascii="Times New Roman" w:eastAsia="Times New Roman" w:hAnsi="Times New Roman"/>
          <w:sz w:val="24"/>
          <w:szCs w:val="24"/>
        </w:rPr>
        <w:t xml:space="preserve"> среднего (полного) общего образования», </w:t>
      </w:r>
    </w:p>
    <w:p w:rsidR="00ED1C4E" w:rsidRPr="00ED1C4E" w:rsidRDefault="00ED1C4E" w:rsidP="00ED1C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ED1C4E">
        <w:rPr>
          <w:rFonts w:ascii="Times New Roman" w:eastAsia="Times New Roman" w:hAnsi="Times New Roman"/>
          <w:sz w:val="24"/>
          <w:szCs w:val="24"/>
        </w:rPr>
        <w:t>- Письма Минобрнауки России  от 01.04.2005года №03 – 417 « О перечне учебного компьютерного оборудования для оснащения общеобразовательных учреждений»,  </w:t>
      </w:r>
    </w:p>
    <w:p w:rsidR="00ED1C4E" w:rsidRPr="00ED1C4E" w:rsidRDefault="00ED1C4E" w:rsidP="00ED1C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D1C4E">
        <w:rPr>
          <w:rFonts w:ascii="Times New Roman" w:eastAsia="Times New Roman" w:hAnsi="Times New Roman"/>
          <w:sz w:val="24"/>
          <w:szCs w:val="24"/>
        </w:rPr>
        <w:t xml:space="preserve">-  Приказа Минобрнауки России от20 августа2008года №241 « О внесении изменений в федеральный базисный учебный план и примерные учебные планы для </w:t>
      </w:r>
      <w:r w:rsidRPr="00ED1C4E">
        <w:rPr>
          <w:rFonts w:ascii="Times New Roman" w:eastAsia="Times New Roman" w:hAnsi="Times New Roman"/>
          <w:sz w:val="24"/>
          <w:szCs w:val="24"/>
        </w:rPr>
        <w:lastRenderedPageBreak/>
        <w:t>образовательных учреждений Российской Федерации, реализующих программы общего образования, утвержденные приказом Минобразования России от 9 марта 2004 года №1312 «Об утверждении федерального базисного плана и примерных учебных планов для  обязательных  учреждений Российской Федерации, реализующих  программы общего образования»,</w:t>
      </w:r>
      <w:proofErr w:type="gramEnd"/>
    </w:p>
    <w:p w:rsidR="00ED1C4E" w:rsidRPr="00ED1C4E" w:rsidRDefault="00ED1C4E" w:rsidP="00ED1C4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D1C4E">
        <w:rPr>
          <w:rFonts w:ascii="Times New Roman" w:hAnsi="Times New Roman"/>
          <w:sz w:val="24"/>
          <w:szCs w:val="24"/>
        </w:rPr>
        <w:t>- Положение МБОУ «Лесхозская СОШ» о рабочей программе.</w:t>
      </w:r>
    </w:p>
    <w:p w:rsidR="00ED1C4E" w:rsidRPr="00ED1C4E" w:rsidRDefault="00ED1C4E" w:rsidP="00ED1C4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D1C4E" w:rsidRPr="00ED1C4E" w:rsidRDefault="00ED1C4E" w:rsidP="00ED1C4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1C4E">
        <w:rPr>
          <w:rFonts w:ascii="Times New Roman" w:hAnsi="Times New Roman"/>
          <w:b/>
          <w:bCs/>
          <w:sz w:val="24"/>
          <w:szCs w:val="24"/>
        </w:rPr>
        <w:t>Изучение физики на ступени среднего общего образования направлено на достижение следующих целей:</w:t>
      </w:r>
    </w:p>
    <w:p w:rsidR="00ED1C4E" w:rsidRPr="00ED1C4E" w:rsidRDefault="00ED1C4E" w:rsidP="00ED1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  <w:r w:rsidRPr="00ED1C4E">
        <w:rPr>
          <w:rStyle w:val="c12"/>
        </w:rPr>
        <w:t>∙</w:t>
      </w:r>
      <w:r w:rsidRPr="00ED1C4E">
        <w:rPr>
          <w:rStyle w:val="c10"/>
        </w:rPr>
        <w:t> </w:t>
      </w:r>
      <w:r w:rsidRPr="00ED1C4E">
        <w:rPr>
          <w:rStyle w:val="c1"/>
          <w:rFonts w:eastAsia="Calibri"/>
        </w:rPr>
        <w:t xml:space="preserve">освоение знаний </w:t>
      </w:r>
      <w:r w:rsidRPr="00ED1C4E">
        <w:rPr>
          <w:rStyle w:val="c4"/>
        </w:rPr>
        <w:t>о</w:t>
      </w:r>
      <w:r w:rsidRPr="00ED1C4E">
        <w:t xml:space="preserve"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  <w:r w:rsidRPr="00ED1C4E">
        <w:rPr>
          <w:rStyle w:val="c12"/>
        </w:rPr>
        <w:t>∙</w:t>
      </w:r>
      <w:r w:rsidRPr="00ED1C4E">
        <w:rPr>
          <w:rStyle w:val="c10"/>
        </w:rPr>
        <w:t> </w:t>
      </w:r>
      <w:r w:rsidRPr="00ED1C4E">
        <w:rPr>
          <w:rStyle w:val="c1"/>
          <w:rFonts w:eastAsia="Calibri"/>
        </w:rPr>
        <w:t>овладение умениями </w:t>
      </w:r>
      <w:r w:rsidRPr="00ED1C4E">
        <w:t xml:space="preserve">проводить наблюдения, планировать и выполнять эксперименты, выдвигать гипотезы и </w:t>
      </w:r>
      <w:r w:rsidRPr="00ED1C4E">
        <w:rPr>
          <w:rStyle w:val="c11"/>
        </w:rPr>
        <w:t xml:space="preserve">строить модели, </w:t>
      </w:r>
      <w:r w:rsidRPr="00ED1C4E">
        <w:t>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  <w:r w:rsidRPr="00ED1C4E">
        <w:rPr>
          <w:rStyle w:val="c12"/>
        </w:rPr>
        <w:t>∙</w:t>
      </w:r>
      <w:r w:rsidRPr="00ED1C4E">
        <w:rPr>
          <w:rStyle w:val="c10"/>
        </w:rPr>
        <w:t> </w:t>
      </w:r>
      <w:r w:rsidRPr="00ED1C4E">
        <w:rPr>
          <w:rStyle w:val="c1"/>
          <w:rFonts w:eastAsia="Calibri"/>
        </w:rPr>
        <w:t xml:space="preserve">развитие </w:t>
      </w:r>
      <w:r w:rsidRPr="00ED1C4E"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  <w:r w:rsidRPr="00ED1C4E">
        <w:rPr>
          <w:rStyle w:val="c12"/>
        </w:rPr>
        <w:t>∙</w:t>
      </w:r>
      <w:r w:rsidRPr="00ED1C4E">
        <w:rPr>
          <w:rStyle w:val="c10"/>
        </w:rPr>
        <w:t> </w:t>
      </w:r>
      <w:r w:rsidRPr="00ED1C4E">
        <w:rPr>
          <w:rStyle w:val="c1"/>
          <w:rFonts w:eastAsia="Calibri"/>
        </w:rPr>
        <w:t xml:space="preserve">воспитание </w:t>
      </w:r>
      <w:r w:rsidRPr="00ED1C4E"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  <w:r w:rsidRPr="00ED1C4E">
        <w:rPr>
          <w:rStyle w:val="c12"/>
        </w:rPr>
        <w:t>∙</w:t>
      </w:r>
      <w:r w:rsidRPr="00ED1C4E">
        <w:rPr>
          <w:rStyle w:val="c10"/>
        </w:rPr>
        <w:t> </w:t>
      </w:r>
      <w:r w:rsidRPr="00ED1C4E">
        <w:rPr>
          <w:rStyle w:val="c1"/>
          <w:rFonts w:eastAsia="Calibri"/>
        </w:rPr>
        <w:t>использование приобретенных знаний и умений </w:t>
      </w:r>
      <w:r w:rsidRPr="00ED1C4E"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ED1C4E" w:rsidRPr="00ED1C4E" w:rsidRDefault="00ED1C4E" w:rsidP="00ED1C4E">
      <w:pPr>
        <w:pStyle w:val="c5"/>
        <w:spacing w:before="0" w:beforeAutospacing="0" w:after="0" w:afterAutospacing="0"/>
        <w:jc w:val="both"/>
      </w:pPr>
    </w:p>
    <w:p w:rsidR="00ED1C4E" w:rsidRPr="00ED1C4E" w:rsidRDefault="00ED1C4E" w:rsidP="00ED1C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ED1C4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Рабочая программа ориентирована на использование учебно-методического комплекта:</w:t>
      </w:r>
    </w:p>
    <w:p w:rsidR="00ED1C4E" w:rsidRPr="00ED1C4E" w:rsidRDefault="00ED1C4E" w:rsidP="00ED1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D1C4E">
        <w:rPr>
          <w:rFonts w:ascii="Times New Roman" w:hAnsi="Times New Roman"/>
          <w:bCs/>
          <w:sz w:val="24"/>
          <w:szCs w:val="24"/>
        </w:rPr>
        <w:t>Физика 10 класс: учебник для общеобразовательных организаций: базовый и углубленные уровни. Г.Я. Мякишев, Б.Б. Буховцев, Н.Н. Сотский под ред. Н.А. Парфентьевой. – 7-е изд. – М.</w:t>
      </w:r>
      <w:proofErr w:type="gramStart"/>
      <w:r w:rsidRPr="00ED1C4E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ED1C4E">
        <w:rPr>
          <w:rFonts w:ascii="Times New Roman" w:hAnsi="Times New Roman"/>
          <w:bCs/>
          <w:sz w:val="24"/>
          <w:szCs w:val="24"/>
        </w:rPr>
        <w:t xml:space="preserve"> Просвещение, 2020. – 432 с.</w:t>
      </w:r>
    </w:p>
    <w:p w:rsidR="00ED1C4E" w:rsidRPr="00ED1C4E" w:rsidRDefault="00ED1C4E" w:rsidP="00ED1C4E">
      <w:pPr>
        <w:pStyle w:val="a9"/>
        <w:numPr>
          <w:ilvl w:val="0"/>
          <w:numId w:val="21"/>
        </w:numPr>
        <w:spacing w:after="0" w:line="240" w:lineRule="auto"/>
      </w:pPr>
      <w:r w:rsidRPr="00ED1C4E">
        <w:t>Учебник «Физика. 11 класс», Генденштейн Л.Э, Дик Ю.И. «Мнемозина»,2015г</w:t>
      </w:r>
    </w:p>
    <w:p w:rsidR="00ED1C4E" w:rsidRPr="00ED1C4E" w:rsidRDefault="00ED1C4E" w:rsidP="00ED1C4E">
      <w:pPr>
        <w:pStyle w:val="a9"/>
        <w:numPr>
          <w:ilvl w:val="0"/>
          <w:numId w:val="21"/>
        </w:numPr>
        <w:spacing w:after="0" w:line="240" w:lineRule="auto"/>
      </w:pPr>
      <w:r w:rsidRPr="00ED1C4E">
        <w:t>«Сборник задач по физике 11 класс для общеобразовательных учреждений». Под редакцией Генденштейна Л.Э. «Мнемозина», 2015г</w:t>
      </w:r>
    </w:p>
    <w:p w:rsidR="00ED1C4E" w:rsidRPr="00ED1C4E" w:rsidRDefault="00ED1C4E" w:rsidP="00ED1C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D1C4E" w:rsidRPr="00ED1C4E" w:rsidRDefault="00ED1C4E" w:rsidP="00ED1C4E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b/>
          <w:bCs/>
          <w:color w:val="000000"/>
        </w:rPr>
      </w:pPr>
      <w:r w:rsidRPr="00ED1C4E">
        <w:rPr>
          <w:rStyle w:val="c0"/>
          <w:b/>
          <w:bCs/>
          <w:color w:val="000000"/>
        </w:rPr>
        <w:t>МЕСТО УЧЕБНОГО ПРЕДМЕТА «ФИЗИКА» В  УЧЕБНОМ ПЛАНЕ</w:t>
      </w:r>
    </w:p>
    <w:p w:rsidR="00ED1C4E" w:rsidRPr="00ED1C4E" w:rsidRDefault="00ED1C4E" w:rsidP="00ED1C4E">
      <w:pPr>
        <w:pStyle w:val="c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b/>
          <w:bCs/>
          <w:color w:val="000000"/>
        </w:rPr>
      </w:pPr>
    </w:p>
    <w:p w:rsidR="00ED1C4E" w:rsidRPr="00ED1C4E" w:rsidRDefault="00ED1C4E" w:rsidP="00ED1C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C4E">
        <w:rPr>
          <w:rFonts w:ascii="Times New Roman" w:hAnsi="Times New Roman" w:cs="Times New Roman"/>
          <w:sz w:val="24"/>
          <w:szCs w:val="24"/>
        </w:rPr>
        <w:t>- в 10 классе 68 часов из расчета 2 часа в неделю.</w:t>
      </w:r>
    </w:p>
    <w:p w:rsidR="00ED1C4E" w:rsidRPr="00ED1C4E" w:rsidRDefault="00ED1C4E" w:rsidP="00ED1C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C4E">
        <w:rPr>
          <w:rFonts w:ascii="Times New Roman" w:hAnsi="Times New Roman" w:cs="Times New Roman"/>
          <w:sz w:val="24"/>
          <w:szCs w:val="24"/>
        </w:rPr>
        <w:t>- в 11 классе 68 часов из расчета 2 часа в неделю.</w:t>
      </w:r>
    </w:p>
    <w:p w:rsidR="006F2D23" w:rsidRDefault="006F2D23" w:rsidP="00ED1C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7008" w:rsidRDefault="008E7008" w:rsidP="008E70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70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по </w:t>
      </w:r>
      <w:r w:rsidR="006F2D23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8E7008">
        <w:rPr>
          <w:rFonts w:ascii="Times New Roman" w:hAnsi="Times New Roman" w:cs="Times New Roman"/>
          <w:b/>
          <w:color w:val="000000"/>
          <w:sz w:val="24"/>
          <w:szCs w:val="24"/>
        </w:rPr>
        <w:t>стори</w:t>
      </w:r>
      <w:r w:rsidR="006F2D23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</w:p>
    <w:p w:rsidR="00ED1C4E" w:rsidRPr="008E7008" w:rsidRDefault="00ED1C4E" w:rsidP="008E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008" w:rsidRPr="008E7008" w:rsidRDefault="008E7008" w:rsidP="008E70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08">
        <w:rPr>
          <w:rFonts w:ascii="Times New Roman" w:eastAsia="Calibri" w:hAnsi="Times New Roman" w:cs="Times New Roman"/>
          <w:sz w:val="24"/>
          <w:szCs w:val="24"/>
        </w:rPr>
        <w:t>Настоящая рабочая программа (далее-РП) по истории для уровня среднего общего образования составлена в соответствии со следующими нормативными документами:</w:t>
      </w:r>
    </w:p>
    <w:p w:rsidR="008E7008" w:rsidRPr="008E7008" w:rsidRDefault="008E7008" w:rsidP="008E700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Федеральным 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законом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«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Об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образовании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в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Российской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Федерации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» от 29.12.2012 № 273-</w:t>
      </w:r>
      <w:r w:rsidRPr="008E7008">
        <w:rPr>
          <w:rFonts w:ascii="Times New Roman" w:hAnsi="Times New Roman"/>
          <w:bCs/>
          <w:sz w:val="24"/>
          <w:szCs w:val="24"/>
          <w:shd w:val="clear" w:color="auto" w:fill="FFFFFF"/>
        </w:rPr>
        <w:t>ФЗ</w:t>
      </w: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8E7008" w:rsidRPr="008E7008" w:rsidRDefault="008E7008" w:rsidP="008E700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7008">
        <w:rPr>
          <w:rFonts w:ascii="Times New Roman" w:hAnsi="Times New Roman"/>
          <w:sz w:val="24"/>
          <w:szCs w:val="24"/>
          <w:shd w:val="clear" w:color="auto" w:fill="FFFFFF"/>
        </w:rPr>
        <w:t>Федеральным государственным образовательным стандартом среднего общего образования, утвержденным приказом  Минобрнауки России от 17.12.2010 № 1897 (с изменениями и дополнениями от 31.12.2015 №1577)</w:t>
      </w:r>
    </w:p>
    <w:p w:rsidR="008E7008" w:rsidRPr="008E7008" w:rsidRDefault="008E7008" w:rsidP="008E700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7008">
        <w:rPr>
          <w:rFonts w:ascii="Times New Roman" w:hAnsi="Times New Roman"/>
          <w:sz w:val="24"/>
          <w:szCs w:val="24"/>
        </w:rPr>
        <w:lastRenderedPageBreak/>
        <w:t xml:space="preserve">Примерной основной образовательной программой среднего общего образования, одобренной решением федерального учебно-методического объединения по общему образованию (протокол от 08.04.2015 г.№ 1/15) </w:t>
      </w:r>
    </w:p>
    <w:p w:rsidR="008E7008" w:rsidRPr="008E7008" w:rsidRDefault="008E7008" w:rsidP="008E7008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08">
        <w:rPr>
          <w:rFonts w:ascii="Times New Roman" w:eastAsia="Calibri" w:hAnsi="Times New Roman" w:cs="Times New Roman"/>
          <w:sz w:val="24"/>
          <w:szCs w:val="24"/>
        </w:rPr>
        <w:t>Реализуется предметная линия учебников:</w:t>
      </w:r>
    </w:p>
    <w:p w:rsidR="008E7008" w:rsidRPr="008E7008" w:rsidRDefault="008E7008" w:rsidP="008E7008">
      <w:pPr>
        <w:pStyle w:val="ab"/>
        <w:spacing w:after="0" w:line="240" w:lineRule="auto"/>
        <w:ind w:right="-1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17"/>
        <w:gridCol w:w="2693"/>
        <w:gridCol w:w="2835"/>
        <w:gridCol w:w="3118"/>
      </w:tblGrid>
      <w:tr w:rsidR="008E7008" w:rsidRPr="008E7008" w:rsidTr="006A36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8E7008" w:rsidRPr="008E7008" w:rsidTr="006A36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Новейшая история. 10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8" w:rsidRPr="008E7008" w:rsidRDefault="008E7008" w:rsidP="006A360B">
            <w:pPr>
              <w:pStyle w:val="2"/>
              <w:shd w:val="clear" w:color="auto" w:fill="FFFFFF"/>
              <w:spacing w:before="0"/>
              <w:ind w:left="34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Сороко-Цюпа О.С., Сороко-Цюпа А.О./ Под ред. Искендерова А.А.</w:t>
            </w:r>
          </w:p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E7008" w:rsidRPr="008E7008" w:rsidTr="006A360B">
        <w:trPr>
          <w:trHeight w:val="5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10 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Торкунов</w:t>
            </w:r>
            <w:r w:rsidRPr="008E7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А.В., Горинов М.М., Данилов А.А., Моруков М.Ю.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E7008" w:rsidRPr="008E7008" w:rsidTr="006A360B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8" w:rsidRPr="008E7008" w:rsidRDefault="008E7008" w:rsidP="006A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008" w:rsidRPr="008E7008" w:rsidTr="006A36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Новейшая история. 10 класс.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8" w:rsidRPr="008E7008" w:rsidRDefault="008E7008" w:rsidP="006A360B">
            <w:pPr>
              <w:pStyle w:val="2"/>
              <w:shd w:val="clear" w:color="auto" w:fill="FFFFFF"/>
              <w:spacing w:before="0"/>
              <w:ind w:left="34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Сороко-Цюпа О.С., Сороко-Цюпа А.О./ Под ред. Искендерова А.А.</w:t>
            </w:r>
          </w:p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8E7008" w:rsidRPr="008E7008" w:rsidTr="006A36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10 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Торкунов</w:t>
            </w:r>
            <w:r w:rsidRPr="008E7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А.В., Горинов М.М., Данилов А.А., Моруков М.Ю.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8" w:rsidRPr="008E7008" w:rsidRDefault="008E7008" w:rsidP="006A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08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</w:tbl>
    <w:p w:rsidR="008E7008" w:rsidRPr="008E7008" w:rsidRDefault="008E7008" w:rsidP="008E7008">
      <w:pPr>
        <w:pStyle w:val="ab"/>
        <w:spacing w:after="0" w:line="240" w:lineRule="auto"/>
        <w:ind w:right="-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E7008" w:rsidRPr="008E7008" w:rsidRDefault="008E7008" w:rsidP="008E7008">
      <w:pPr>
        <w:pStyle w:val="ab"/>
        <w:spacing w:after="0" w:line="240" w:lineRule="auto"/>
        <w:ind w:right="-13"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8E7008">
        <w:rPr>
          <w:rFonts w:ascii="Times New Roman" w:eastAsia="Times New Roman" w:hAnsi="Times New Roman" w:cs="Times New Roman"/>
          <w:sz w:val="24"/>
          <w:szCs w:val="24"/>
        </w:rPr>
        <w:t>Рабочая программа рассчитана на 138ч.</w:t>
      </w:r>
    </w:p>
    <w:p w:rsidR="008E7008" w:rsidRPr="008E7008" w:rsidRDefault="008E7008" w:rsidP="008E7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8FD" w:rsidRDefault="007048FD" w:rsidP="006F2D23">
      <w:pPr>
        <w:pStyle w:val="ab"/>
        <w:spacing w:line="240" w:lineRule="auto"/>
        <w:ind w:right="-13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70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по </w:t>
      </w:r>
      <w:r w:rsidR="006F2D23">
        <w:rPr>
          <w:rFonts w:ascii="Times New Roman" w:hAnsi="Times New Roman" w:cs="Times New Roman"/>
          <w:b/>
          <w:color w:val="000000"/>
          <w:sz w:val="24"/>
          <w:szCs w:val="24"/>
        </w:rPr>
        <w:t>обществознанию</w:t>
      </w:r>
    </w:p>
    <w:p w:rsidR="007048FD" w:rsidRPr="007048FD" w:rsidRDefault="007048FD" w:rsidP="007048FD">
      <w:pPr>
        <w:pStyle w:val="ab"/>
        <w:spacing w:after="0" w:line="240" w:lineRule="auto"/>
        <w:ind w:right="-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8FD">
        <w:rPr>
          <w:rFonts w:ascii="Times New Roman" w:hAnsi="Times New Roman" w:cs="Times New Roman"/>
          <w:sz w:val="24"/>
          <w:szCs w:val="24"/>
        </w:rPr>
        <w:t>Настоящая рабочая программа по обществознанию для уровня среднего общего образования составлена в соответствии с требованиями  Федерального государ</w:t>
      </w:r>
      <w:r w:rsidRPr="007048FD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среднего общего об</w:t>
      </w:r>
      <w:r w:rsidRPr="007048FD">
        <w:rPr>
          <w:rFonts w:ascii="Times New Roman" w:hAnsi="Times New Roman" w:cs="Times New Roman"/>
          <w:sz w:val="24"/>
          <w:szCs w:val="24"/>
        </w:rPr>
        <w:softHyphen/>
        <w:t>разования, на основе Примерной программы по учебному предмету «Обществознание»</w:t>
      </w:r>
      <w:r w:rsidRPr="007048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48FD">
        <w:rPr>
          <w:rFonts w:ascii="Times New Roman" w:hAnsi="Times New Roman" w:cs="Times New Roman"/>
          <w:sz w:val="24"/>
          <w:szCs w:val="24"/>
        </w:rPr>
        <w:t xml:space="preserve"> с учетом авторской программы </w:t>
      </w:r>
      <w:r w:rsidRPr="007048FD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предметной линии учебников под редакцией Л. Н. Боголюбова.</w:t>
      </w:r>
      <w:r w:rsidRPr="007048FD">
        <w:rPr>
          <w:rFonts w:ascii="Times New Roman" w:eastAsia="Times New Roman" w:hAnsi="Times New Roman" w:cs="Times New Roman"/>
          <w:sz w:val="24"/>
          <w:szCs w:val="24"/>
        </w:rPr>
        <w:t xml:space="preserve"> 10-11 классы, Москва</w:t>
      </w:r>
      <w:proofErr w:type="gramStart"/>
      <w:r w:rsidRPr="007048FD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7048FD">
        <w:rPr>
          <w:rFonts w:ascii="Times New Roman" w:eastAsia="Times New Roman" w:hAnsi="Times New Roman" w:cs="Times New Roman"/>
          <w:sz w:val="24"/>
          <w:szCs w:val="24"/>
        </w:rPr>
        <w:t>Просвещение, 2019 г.</w:t>
      </w:r>
    </w:p>
    <w:p w:rsidR="007048FD" w:rsidRPr="007048FD" w:rsidRDefault="007048FD" w:rsidP="007048FD">
      <w:pPr>
        <w:pStyle w:val="ab"/>
        <w:spacing w:after="0" w:line="240" w:lineRule="auto"/>
        <w:ind w:right="-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8FD">
        <w:rPr>
          <w:rFonts w:ascii="Times New Roman" w:hAnsi="Times New Roman" w:cs="Times New Roman"/>
          <w:sz w:val="24"/>
          <w:szCs w:val="24"/>
        </w:rPr>
        <w:t xml:space="preserve">Реализуется предметная линия учебников УМК под редакцией </w:t>
      </w:r>
      <w:r w:rsidRPr="007048FD">
        <w:rPr>
          <w:rFonts w:ascii="Times New Roman" w:hAnsi="Times New Roman" w:cs="Times New Roman"/>
          <w:sz w:val="24"/>
          <w:szCs w:val="24"/>
          <w:shd w:val="clear" w:color="auto" w:fill="FFFFFF"/>
        </w:rPr>
        <w:t>Л. Н. Боголюбова.</w:t>
      </w:r>
    </w:p>
    <w:tbl>
      <w:tblPr>
        <w:tblStyle w:val="aa"/>
        <w:tblW w:w="0" w:type="auto"/>
        <w:tblLook w:val="04A0"/>
      </w:tblPr>
      <w:tblGrid>
        <w:gridCol w:w="817"/>
        <w:gridCol w:w="2693"/>
        <w:gridCol w:w="2835"/>
        <w:gridCol w:w="3118"/>
      </w:tblGrid>
      <w:tr w:rsidR="007048FD" w:rsidRPr="007048FD" w:rsidTr="006A36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7048FD" w:rsidRPr="007048FD" w:rsidTr="006A36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Боголюбов Л.Н., Лазебникова А.Ю., Матвеев А.И.и др. / Под ред. Боголюбова Л.Н., Лазебниковой А.Ю.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7048FD" w:rsidRPr="007048FD" w:rsidTr="006A36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6F2D23" w:rsidRDefault="00963A59" w:rsidP="007048FD">
            <w:pPr>
              <w:pStyle w:val="ab"/>
              <w:spacing w:after="0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048FD" w:rsidRPr="006F2D23">
                <w:rPr>
                  <w:rStyle w:val="ad"/>
                  <w:rFonts w:ascii="Times New Roman" w:hAnsi="Times New Roman" w:cs="Times New Roman"/>
                  <w:color w:val="auto"/>
                  <w:spacing w:val="7"/>
                  <w:sz w:val="24"/>
                  <w:szCs w:val="24"/>
                  <w:u w:val="none"/>
                </w:rPr>
                <w:t>Боголюбов Л.Н., Городецкая Н.И., Лазебникова А.Ю. и др. / Под ред. Боголюбова Л.Н., Лазебниковой А.Ю.</w:t>
              </w:r>
            </w:hyperlink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8FD" w:rsidRPr="007048FD" w:rsidRDefault="007048FD" w:rsidP="0070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F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048F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</w:tbl>
    <w:p w:rsidR="007048FD" w:rsidRPr="007048FD" w:rsidRDefault="007048FD" w:rsidP="007048FD">
      <w:pPr>
        <w:pStyle w:val="ab"/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8FD" w:rsidRPr="007048FD" w:rsidRDefault="007048FD" w:rsidP="007048FD">
      <w:pPr>
        <w:pStyle w:val="ab"/>
        <w:spacing w:after="0" w:line="240" w:lineRule="auto"/>
        <w:ind w:right="-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8FD">
        <w:rPr>
          <w:rFonts w:ascii="Times New Roman" w:eastAsia="Times New Roman" w:hAnsi="Times New Roman" w:cs="Times New Roman"/>
          <w:sz w:val="24"/>
          <w:szCs w:val="24"/>
        </w:rPr>
        <w:t>Рабочая программа рассчитана на 138ч.</w:t>
      </w:r>
    </w:p>
    <w:p w:rsidR="002436B8" w:rsidRDefault="002436B8" w:rsidP="00C5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C50FB1" w:rsidRPr="00DF396B" w:rsidRDefault="00C50FB1" w:rsidP="00C50F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Аннотация к рабочей программе по </w:t>
      </w:r>
      <w:r w:rsidR="006F2D2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ф</w:t>
      </w:r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изической культуре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</w:p>
    <w:p w:rsidR="00C50FB1" w:rsidRPr="00DF396B" w:rsidRDefault="00C50FB1" w:rsidP="00C50F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Рабочая программа по учебному предмету «Физическая культура» для 10-11-х классов составлена на основе:</w:t>
      </w:r>
    </w:p>
    <w:p w:rsidR="00C50FB1" w:rsidRPr="00DF396B" w:rsidRDefault="00C50FB1" w:rsidP="00C50F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федерального государственного образовательного стандарта основного общего образования;</w:t>
      </w:r>
    </w:p>
    <w:p w:rsidR="00C50FB1" w:rsidRPr="00DF396B" w:rsidRDefault="00C50FB1" w:rsidP="00C50F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с авторской программой «Комплексная программа физического воспитания учащихся 10-11 классов» (В. И. Лях, А. А. Зданевич.</w:t>
      </w:r>
      <w:proofErr w:type="gramEnd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</w:t>
      </w:r>
      <w:proofErr w:type="gramStart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М.: Просвещение, 2017) и обеспечена учебником для общеобразовательных учр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еждений «Физическая культура. 10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—11 классы» (М.: Просвещение).2017.</w:t>
      </w:r>
      <w:proofErr w:type="gramEnd"/>
    </w:p>
    <w:p w:rsidR="00C50FB1" w:rsidRPr="00DF396B" w:rsidRDefault="00C50FB1" w:rsidP="00C50F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основной образовательной программы основ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ного общего образования МБОУ "Лесхозская СОШ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";</w:t>
      </w:r>
    </w:p>
    <w:p w:rsidR="00C50FB1" w:rsidRPr="00DF396B" w:rsidRDefault="00C50FB1" w:rsidP="00C50F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кале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ндарным учебным графиком на 2010-2021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учебный год;</w:t>
      </w:r>
    </w:p>
    <w:p w:rsidR="00C50FB1" w:rsidRPr="00DF396B" w:rsidRDefault="00C50FB1" w:rsidP="00C50F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учебным планом МБОУ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"Л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есхозская СОШ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" на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20-2021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учебный год.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50FB1" w:rsidRPr="00DF396B" w:rsidRDefault="00C50FB1" w:rsidP="00C50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96B">
        <w:rPr>
          <w:rFonts w:ascii="Times New Roman" w:eastAsia="Times New Roman" w:hAnsi="Times New Roman" w:cs="Times New Roman"/>
          <w:color w:val="000000"/>
          <w:shd w:val="clear" w:color="auto" w:fill="FFFFFF"/>
        </w:rPr>
        <w:t>Цели и задачи: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программа основного общего образования своим предметным содержанием ориентируется на достижение следующих практических целей: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Учебный предмет «Физическая культура» строится так, чтобы был решены следующие задачи у учащихся 10-11 классов: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содействие гармоническому физическому развитию, выработка умений использовать физические упражнения, гигиенические факторы и условия внешней среды для укрепления состояния здоровья, противостояние стрессам;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расширение двигательного опыта посредством овладение двигательными действиями и формирование умений применять их в различных по сложности условиях;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дальнейшее развитие координационных и кондиционных способностей;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формирование знаний о закономерностях двигательной активности, спортивной тренировке, значении занятий физической культуры для будущей трудовой деятельности, подготовка к службе армии;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закрепление потребности к регулярным занятиям физическими упражнениями и избранным видам спорта;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формирование адекватной самооценки личности, нравственного самосознания, мировоззрения, коллективизма, уверенности, выдержки, самообладание;</w:t>
      </w:r>
      <w:proofErr w:type="gramEnd"/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DF396B">
        <w:rPr>
          <w:rFonts w:ascii="Times New Roman" w:eastAsia="Times New Roman" w:hAnsi="Times New Roman" w:cs="Times New Roman"/>
          <w:color w:val="000000"/>
        </w:rPr>
        <w:t> развитию психических процессов и обучение основам психической регуляции.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В соответствии с программой В.И. Ляха, А.А. Зданевича материал делится на две части - базовую и вариативную. В базовую часть входит материал в соответствии с федеральным компонентом учебного плана.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лёгкой атлетики, баскетбола и волейбола. Программный материал усложняется по разделам каждый год за счёт увеличения сложности элементов на базе ранее пройденных.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Данная программа (10-11 классов) рассчитана на 102 часа в год при 3-х часовом занятии в неделю. Рабочая программа основана на интеграции внутрипредметного образовательного модуля «Спортивные игры», в учебный предмет «Физическая культураРегиональный компонент представлен в данной программе курсом «Национальные виды спорта». Он входит в количество часов, обозначенных учебной программой.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Программа по Физической культуре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программами для начального общего образования по Физической культуре.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 способствуют формированию ключевой компетенции – </w:t>
      </w:r>
      <w:r w:rsidRPr="00DF396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умению учиться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Предметом обучения физической культуре в 10-11 классе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развиваются мышление, творчество и самостоятельность. 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Базовым результатом образования в области физической культуры является освоение учащимися основ физкультурной деятельности. Кроме того, предмет «Физическая культура» способствует развитию личностных качеств, учащихся и является средством формирования у обучающихся универсальных способностей (компетенций). Эти способности (компетенции) выражаются вмета 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Универсальными компетенциями учащихся образования по физической</w:t>
      </w:r>
      <w:r w:rsidR="00D8416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культуре являются: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умение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В соответствии со структурой двигательной деятельности предмет включает в себя три основных учебных раздела: «Знания о физической культуре» (информационный компонент деятельности), «Способы двигательной деятельности» (операционный компонент деятельности), «Физическое совершенствование» (процессуальн</w:t>
      </w:r>
      <w:proofErr w:type="gramStart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о-</w:t>
      </w:r>
      <w:proofErr w:type="gramEnd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мотивационный компонент деятельности).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В части структурирования учебного материала, определения последовательности его изучения, расширяется объем (детализации) содержания, а также пути формирования системы знаний, умений и способов деятельности, развития, воспитания и социализации учащихся.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Рабочая программа имеет целью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Учебный процесс по физической культуре в 10-11-х классах организован с учетом психологических и физиологических особенностей мальчиков и девочек. Такая организация урока дает следующие преимущества: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-Учет всех психических и физиологических особенностей детей разного пола.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-Конкретная работа по программе или для девочек, или для мальчиков (внимание преподавателя не рассеивается на две разнополые группы, работающие по разным программам, например, по гимнастике).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-Дозирование нагрузок, подбор упражнений и игр, наиболее полно отражающий разный уровень физического развития и психического состояния мальчиков и девочек.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-Отсутствие стеснительности и ощущения неловкости при выполнении определенных упражнений, так как во время выполнения последних отсутствуют представители противоположного пола.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Все это позволяет решать общеобразовательные и воспитательные задачи на более высоком качественном уровне. На таких уроках значительно выше дисциплина, потому что решение поставленных двигательных задач (при отсутствии отвлекающих факторов) становится основным мотивом </w:t>
      </w:r>
      <w:proofErr w:type="gramStart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для</w:t>
      </w:r>
      <w:proofErr w:type="gramEnd"/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занимающихся.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В старшей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Курс «Физическая культура» 10-11 классов является доминирующей функцией, при его изучении в этом возрасте является физическое развитие учащихся. Курс построен на взвешенном соотношении новых и ранее усвоенных знаний, обязательных и дополнительных тем для изучения, а также учитывает возрастные и индивидуальные особенности усвоения знаний учащимися.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Программа ориентирована на воспитание у учеников стремления к самопознанию, усилению мотивации и развитию познавательного интереса к занятиям физическими упражнениями.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В процессе занятий физической культурой формируются такие качества, как сила, быстрота, выносливость, гибкость и ловкость. Обучение физической культуре даёт возможность школьникам научиться планировать свою деятельность, критически оценивать свою деятельность, принимать самостоятельные решения, отстаивать свои взгляды и убеждения.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Знакомство с историей физической культуры как науки формирует у учащихся представления о спорте, как части общечеловеческой культуры.</w:t>
      </w:r>
    </w:p>
    <w:p w:rsidR="00C50FB1" w:rsidRPr="00DF396B" w:rsidRDefault="00C50FB1" w:rsidP="00C50F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lastRenderedPageBreak/>
        <w:t>Значительное внимание в изложении материала уделяется его мотивации, раскрытию сути основных понятий, идей, методов.</w:t>
      </w:r>
    </w:p>
    <w:p w:rsidR="00C50FB1" w:rsidRPr="00DF396B" w:rsidRDefault="00C50FB1" w:rsidP="00C50FB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Место учебного предмета, курса в учебном плане.</w:t>
      </w:r>
    </w:p>
    <w:p w:rsidR="00C50FB1" w:rsidRPr="00DF396B" w:rsidRDefault="00C50FB1" w:rsidP="00C50FB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50FB1" w:rsidRPr="00DF396B" w:rsidRDefault="00C50FB1" w:rsidP="00C50FB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Общее количество часов, отводимых на изучение предмета: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 класс - 105</w:t>
      </w: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часа из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расчёта 3 часа в неделю; </w:t>
      </w:r>
    </w:p>
    <w:p w:rsidR="00C50FB1" w:rsidRPr="00DF396B" w:rsidRDefault="00C50FB1" w:rsidP="00C50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  <w:sz w:val="21"/>
          <w:szCs w:val="21"/>
        </w:rPr>
        <w:t>11 класс - 102 часа из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расчёта 3 часа в неделю; </w:t>
      </w:r>
    </w:p>
    <w:p w:rsidR="00C50FB1" w:rsidRPr="00DF396B" w:rsidRDefault="00C50FB1" w:rsidP="00C50FB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УМК, </w:t>
      </w:r>
      <w:proofErr w:type="gramStart"/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используемый</w:t>
      </w:r>
      <w:proofErr w:type="gramEnd"/>
      <w:r w:rsidRPr="00DF396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при реализации программы</w:t>
      </w:r>
    </w:p>
    <w:p w:rsidR="00C50FB1" w:rsidRPr="00DF396B" w:rsidRDefault="00C50FB1" w:rsidP="002436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В. И. Лях, А. А. Зданевич</w:t>
      </w:r>
      <w:proofErr w:type="gramStart"/>
      <w:r w:rsidRPr="00DF396B">
        <w:rPr>
          <w:rFonts w:ascii="Times New Roman" w:eastAsia="Times New Roman" w:hAnsi="Times New Roman" w:cs="Times New Roman"/>
          <w:color w:val="000000"/>
        </w:rPr>
        <w:t>.Ф</w:t>
      </w:r>
      <w:proofErr w:type="gramEnd"/>
      <w:r w:rsidRPr="00DF396B">
        <w:rPr>
          <w:rFonts w:ascii="Times New Roman" w:eastAsia="Times New Roman" w:hAnsi="Times New Roman" w:cs="Times New Roman"/>
          <w:color w:val="000000"/>
        </w:rPr>
        <w:t>изическая культура. 10 классПросвещение</w:t>
      </w:r>
    </w:p>
    <w:p w:rsidR="00C50FB1" w:rsidRPr="00DF396B" w:rsidRDefault="00C50FB1" w:rsidP="002436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396B">
        <w:rPr>
          <w:rFonts w:ascii="Times New Roman" w:eastAsia="Times New Roman" w:hAnsi="Times New Roman" w:cs="Times New Roman"/>
          <w:color w:val="000000"/>
        </w:rPr>
        <w:t>В. И. Лях, А. А. Зданевич</w:t>
      </w:r>
      <w:proofErr w:type="gramStart"/>
      <w:r w:rsidRPr="00DF396B">
        <w:rPr>
          <w:rFonts w:ascii="Times New Roman" w:eastAsia="Times New Roman" w:hAnsi="Times New Roman" w:cs="Times New Roman"/>
          <w:color w:val="000000"/>
        </w:rPr>
        <w:t>.Ф</w:t>
      </w:r>
      <w:proofErr w:type="gramEnd"/>
      <w:r w:rsidRPr="00DF396B">
        <w:rPr>
          <w:rFonts w:ascii="Times New Roman" w:eastAsia="Times New Roman" w:hAnsi="Times New Roman" w:cs="Times New Roman"/>
          <w:color w:val="000000"/>
        </w:rPr>
        <w:t>изическая культура. 11 классПросвещение</w:t>
      </w:r>
    </w:p>
    <w:p w:rsidR="00C50FB1" w:rsidRDefault="00C50FB1" w:rsidP="00C50FB1">
      <w:pPr>
        <w:spacing w:after="0"/>
      </w:pP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Аннотация к рабоч</w:t>
      </w:r>
      <w:r w:rsidR="006F2D23">
        <w:rPr>
          <w:rFonts w:ascii="Times New Roman" w:hAnsi="Times New Roman" w:cs="Times New Roman"/>
          <w:b/>
          <w:bCs/>
        </w:rPr>
        <w:t>ей программе по ОБЖ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436B8" w:rsidRDefault="002436B8" w:rsidP="002436B8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предмета в структуре основной образовательной программы школы.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основам безопасности жизнедеятельности для 10-11 классов реализуется в общеобразовательном классе, исходя из особенностей психического развития и индивидуальных возможностей учащихся, и составлена на основе</w:t>
      </w:r>
    </w:p>
    <w:p w:rsidR="002436B8" w:rsidRDefault="002436B8" w:rsidP="002436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Cs w:val="28"/>
        </w:rPr>
        <w:t>Федерального закона от 29.12.2012 № 273-ФЗ «Об образовании в Российской Федерации» (с последующими изменениями);</w:t>
      </w:r>
    </w:p>
    <w:p w:rsidR="002436B8" w:rsidRDefault="002436B8" w:rsidP="002436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-приказа Министерства образования и науки </w:t>
      </w:r>
      <w:bookmarkStart w:id="1" w:name="_Hlk497077709"/>
      <w:r>
        <w:rPr>
          <w:rFonts w:ascii="Times New Roman" w:hAnsi="Times New Roman" w:cs="Times New Roman"/>
          <w:szCs w:val="28"/>
        </w:rPr>
        <w:t xml:space="preserve">Российской Федерации </w:t>
      </w:r>
      <w:bookmarkEnd w:id="1"/>
      <w:r>
        <w:rPr>
          <w:rFonts w:ascii="Times New Roman" w:hAnsi="Times New Roman" w:cs="Times New Roman"/>
          <w:szCs w:val="28"/>
        </w:rPr>
        <w:t>от 17.05.2012 № 413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2436B8" w:rsidRDefault="002436B8" w:rsidP="002436B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-Примерная основная образовательная программа среднего общего образования, одобрена решением федерального учебно-методического объединения по общему образованию (протокол заседания от 28.06.2016 № 2/16-з);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учебного плана МБОУ «Лесхозская СОШ»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авторской программы Ким, С. В. Основы безопасности жизнедеятельности. Базовый уровень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программа. 10–11 классы : учебно-методическое пособие / С. В. Ким. —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Вентана - Граф, 2019. — 105 с. — (Российский учебник)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ведется по учебнику  Ким С.В., Горский В.А. «Основы безопасности жизнедеятельности» 10,11(базовый уровень)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М.:Вентана-Граф,2019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102 часа (34 часа – 10 класс, 35 часо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учебные сборы 10 класс, 33 часа – 11 класс)</w:t>
      </w:r>
    </w:p>
    <w:p w:rsidR="002436B8" w:rsidRDefault="002436B8" w:rsidP="002436B8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изучения предмета</w:t>
      </w:r>
    </w:p>
    <w:p w:rsidR="002436B8" w:rsidRDefault="002436B8" w:rsidP="002436B8">
      <w:pPr>
        <w:tabs>
          <w:tab w:val="left" w:pos="14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здоровью; ответственного отношения к сохранению окружающей природной среды как основы в обеспечении безопасной жизнедеятельности личности, общества и государства;</w:t>
      </w:r>
    </w:p>
    <w:p w:rsidR="002436B8" w:rsidRDefault="002436B8" w:rsidP="002436B8">
      <w:pPr>
        <w:tabs>
          <w:tab w:val="left" w:pos="14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духовных и физических качеств личности, обеспечивающих безопасность поведения человека в условиях опасных и чрезвычайных ситуаций природного, техногенного и социального характера; потребности вести здоровый образ жизни;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моральных, физических и психологических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 выполнения конституционного долга и обязанности гражданина России по защите Отечества;</w:t>
      </w:r>
    </w:p>
    <w:p w:rsidR="002436B8" w:rsidRDefault="002436B8" w:rsidP="002436B8">
      <w:pPr>
        <w:tabs>
          <w:tab w:val="left" w:pos="14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знаний: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чрезвычайных ситуаций мирного</w:t>
      </w:r>
    </w:p>
    <w:p w:rsidR="002436B8" w:rsidRDefault="002436B8" w:rsidP="002436B8">
      <w:pPr>
        <w:numPr>
          <w:ilvl w:val="0"/>
          <w:numId w:val="17"/>
        </w:numPr>
        <w:tabs>
          <w:tab w:val="left" w:pos="188"/>
        </w:tabs>
        <w:spacing w:after="0" w:line="240" w:lineRule="auto"/>
        <w:ind w:hanging="1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военного времени; об обязанностях граждан по защите государства;</w:t>
      </w:r>
    </w:p>
    <w:p w:rsidR="002436B8" w:rsidRDefault="002436B8" w:rsidP="002436B8">
      <w:pPr>
        <w:tabs>
          <w:tab w:val="left" w:pos="14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умений: оценки ситуаций, опасных для жизни и здоровья; безопасного поведения в опасных и чрезвычайных ситуациях; использования средств индивидуальной и коллективной защиты; оказания первой медицинской помощи при неотложных состояниях.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Содержание программы.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представлено в девяти модулях.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«Основы комплексной безопасности» раскрывает вопросы, связанные с экологической безопасностью и охраной окружающей среды, безопасностью на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транспорте, явными и скрытыми опасностями в современных молодежных хобби подростков.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«Защита населения Российской Федерации от опасных и чрезвычайных ситуаций» раскрывает вопросы, связанные с защитой населения от опасных и чрезвычайных ситуаций природного, техногенного и социального характера.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«Основы противодействия экстремизму, терроризму и наркотизму в Российской Федерации» раскрывает вопросы, связанные с противодействием экстремизму, терроризму и наркотизму.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«Основы здорового образа жизни» раскрывает основы здорового образа жизни.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«Основы медицинских знаний и оказание первой помощи» раскрывает вопросы, связанные с оказанием первой помощи, санитарно-эпидемиологическим благополучием населения и профилактикой инфекционных заболеваний.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«Основы обороны государства» раскрывает вопросы, связанные ссостоянием и тенденциями развития современного мира и России, а также факторы и источники угроз и основы обороны РФ.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«Правовые основы военной службы» включает вопросыобеспечения прав, определения и соблюдения обязанностей гражданина до призыва, во время призыва и прохождения военной службы, увольнения с военной службы и пребывания в запасе.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«Элементы начальной военной подготовки» раскрывает вопросы строевой, огневой, тактической подготовки.</w:t>
      </w:r>
    </w:p>
    <w:p w:rsidR="002436B8" w:rsidRDefault="002436B8" w:rsidP="00243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«Военно-профессиональная деятельность» раскрывает вопросы военно-профессиональной деятельности гражданина.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Основные образовательные технологии.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изучения предмета используются технологии уровневой дифференциации,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проблемного обучения,  технология проектной деятельности.</w:t>
      </w:r>
    </w:p>
    <w:p w:rsidR="002436B8" w:rsidRDefault="002436B8" w:rsidP="00243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Формы контроля.</w:t>
      </w:r>
    </w:p>
    <w:p w:rsidR="002436B8" w:rsidRDefault="002436B8" w:rsidP="002436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Итоговый контроль в виде тестов</w:t>
      </w:r>
    </w:p>
    <w:p w:rsidR="002436B8" w:rsidRDefault="002436B8" w:rsidP="00C52C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74CF" w:rsidRPr="006F2D23" w:rsidRDefault="007574CF" w:rsidP="00C5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C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рабочей </w:t>
      </w:r>
      <w:r w:rsidRPr="006F2D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программе </w:t>
      </w:r>
      <w:r w:rsidR="006F2D23" w:rsidRPr="006F2D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</w:t>
      </w:r>
      <w:proofErr w:type="gramStart"/>
      <w:r w:rsidR="006F2D23" w:rsidRPr="006F2D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BC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ндивидуальному</w:t>
      </w:r>
      <w:r w:rsidRPr="006F2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проект</w:t>
      </w:r>
      <w:r w:rsidR="006F2D23" w:rsidRPr="006F2D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proofErr w:type="gramEnd"/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</w:t>
      </w:r>
      <w:r w:rsidR="006F2D23">
        <w:rPr>
          <w:rFonts w:ascii="Times New Roman" w:eastAsia="Times New Roman" w:hAnsi="Times New Roman" w:cs="Times New Roman"/>
          <w:color w:val="000000"/>
          <w:sz w:val="24"/>
          <w:szCs w:val="24"/>
        </w:rPr>
        <w:t>ГОС среднего общего образования</w:t>
      </w: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особую форму деятельности учащихся (учебное исследование или учебный проект).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проект выполняется обучающимися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 исследовательской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социальной, художественно- творческой, иной).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выполнения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отражать: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сформированность навыков коммуникативной,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 исследовательской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критического мышления;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 </w:t>
      </w: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курса «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создание условий для развития личности обучающегося, способной: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адаптироваться в условиях сложного, изменчивого мира;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социальную ответственность;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добывать новые знания, работать над развитием интеллекта;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конструктивно сотрудничать с окружающими людьми;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генерировать новые идеи, творчески мыслить.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поставленной цели решаются следующие </w:t>
      </w:r>
      <w:r w:rsidRPr="00C5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навыкам проблематизации (формулирования ведущей проблемы и под проблемы, постановки задач, вытекающих из этих проблем);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бучение выбору, освоению и использованию адекватной технологии изготовления продукта проектирования;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поиску нужной информации, вычленению и усвоению необходимого знания из информационного поля;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умению презентовать ход своей деятельности и ее результаты;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навыков конструктивного сотрудничества;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навыков публичного выступления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учебно-воспитательном процессе используются современные образовательные технологии (ИКТ, тьюторские технологии, проблемное обучение, учебное исследование, проблемно 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оисковые технологии, творческие проекты).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реализации программы – 2 года, с 10 по 11 классы.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аттестации: предзащита/защита проекта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предмета «</w:t>
      </w:r>
      <w:proofErr w:type="gramStart"/>
      <w:r w:rsidRPr="00C5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Индивидуальный проект</w:t>
      </w:r>
      <w:proofErr w:type="gramEnd"/>
      <w:r w:rsidRPr="00C5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в учебном плане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предмет «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» изучается в 10 и в 11 классах в объеме 34/34 часов (1 час в неделю).</w:t>
      </w:r>
    </w:p>
    <w:p w:rsidR="007574CF" w:rsidRPr="00C52CAE" w:rsidRDefault="007574CF" w:rsidP="00C5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при создании настоящей программы были использованы образовательные ресурсы сети Интернет, а также следующие учебные пособия:</w:t>
      </w:r>
    </w:p>
    <w:p w:rsidR="007574CF" w:rsidRPr="00C52CAE" w:rsidRDefault="007574CF" w:rsidP="00C52CA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CAE">
        <w:rPr>
          <w:rFonts w:ascii="Times New Roman" w:eastAsia="Times New Roman" w:hAnsi="Times New Roman" w:cs="Times New Roman"/>
          <w:color w:val="000000"/>
          <w:sz w:val="24"/>
          <w:szCs w:val="24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D139FE" w:rsidRDefault="00D139FE" w:rsidP="00C52C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F21" w:rsidRPr="002436B8" w:rsidRDefault="00BC3F21" w:rsidP="00BC3F21">
      <w:pPr>
        <w:spacing w:after="0" w:line="240" w:lineRule="auto"/>
        <w:ind w:left="-57" w:right="-11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436B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  родному языку (татарск</w:t>
      </w:r>
      <w:r w:rsidRPr="002436B8">
        <w:rPr>
          <w:rFonts w:ascii="Times New Roman" w:hAnsi="Times New Roman" w:cs="Times New Roman"/>
          <w:b/>
          <w:sz w:val="24"/>
          <w:szCs w:val="24"/>
          <w:lang w:val="tt-RU"/>
        </w:rPr>
        <w:t>ому</w:t>
      </w:r>
      <w:r w:rsidRPr="002436B8">
        <w:rPr>
          <w:rFonts w:ascii="Times New Roman" w:hAnsi="Times New Roman" w:cs="Times New Roman"/>
          <w:b/>
          <w:sz w:val="24"/>
          <w:szCs w:val="24"/>
        </w:rPr>
        <w:t>)</w:t>
      </w:r>
    </w:p>
    <w:p w:rsidR="00BC3F21" w:rsidRPr="00C52CAE" w:rsidRDefault="00BC3F21" w:rsidP="00BC3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CA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Look w:val="04A0"/>
      </w:tblPr>
      <w:tblGrid>
        <w:gridCol w:w="1715"/>
        <w:gridCol w:w="7856"/>
      </w:tblGrid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родному  языку (татарскому)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(класс):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среднее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общее,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ШМО учителей родного языка и литературы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РП </w:t>
            </w: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адресован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gramEnd"/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педагогическому коллективу </w:t>
            </w:r>
            <w:r w:rsidRPr="00C52C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«</w:t>
            </w:r>
            <w:r w:rsidRPr="00C52CA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Лес</w:t>
            </w:r>
            <w:r w:rsidRPr="00C52C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хозская СОШ</w:t>
            </w:r>
            <w:r w:rsidRPr="00C52CAE">
              <w:rPr>
                <w:rFonts w:ascii="Times New Roman" w:hAnsi="Times New Roman" w:cs="Times New Roman"/>
                <w:iCs/>
                <w:sz w:val="24"/>
                <w:szCs w:val="24"/>
              </w:rPr>
              <w:t>» Арского муниципального района  РТ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, учащимся и их родителям. 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детей: 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– 18 лет.</w:t>
            </w:r>
          </w:p>
        </w:tc>
      </w:tr>
      <w:tr w:rsidR="00BC3F21" w:rsidRPr="00C52CAE" w:rsidTr="00932377">
        <w:trPr>
          <w:trHeight w:val="607"/>
        </w:trPr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Реализуются  учебные пособия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Р.К. Сәгъдиева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рабочая программа по родному татарскому языку для учащихся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составлена </w:t>
            </w:r>
            <w:r w:rsidRPr="008D3D00">
              <w:rPr>
                <w:rFonts w:ascii="Times New Roman" w:hAnsi="Times New Roman" w:cs="Times New Roman"/>
              </w:rPr>
              <w:t>в соответствии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ФК государственного образовательного стандарта </w:t>
            </w: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</w:t>
            </w:r>
            <w:r w:rsidRPr="00C52CAE">
              <w:rPr>
                <w:rStyle w:val="a3"/>
                <w:rFonts w:ascii="Times New Roman" w:hAnsi="Times New Roman" w:cs="Times New Roman"/>
                <w:szCs w:val="24"/>
              </w:rPr>
              <w:t>на основе</w:t>
            </w:r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Сборника примерных программ по татарскому языку и литературе для средней (полной) об</w:t>
            </w:r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щеобразовательной школы с </w:t>
            </w:r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русским языком обучения. 1-11 классы</w:t>
            </w:r>
            <w:proofErr w:type="gramStart"/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52C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Казань:Тат.кн.издательство, 2011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Пополнение ранее полученных знаний, умение общаться и мыслить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Воспитание творчески мыслящей, инициативной, активной, участвующей в общественной жизни, образованной, свободно общающейся на обоих государственных и иностранных языках билингвальной личности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 результаты </w:t>
            </w: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9"/>
              <w:jc w:val="both"/>
              <w:rPr>
                <w:shd w:val="clear" w:color="auto" w:fill="FFFFFF"/>
              </w:rPr>
            </w:pPr>
            <w:r w:rsidRPr="00C52CAE">
              <w:rPr>
                <w:shd w:val="clear" w:color="auto" w:fill="FFFFFF"/>
              </w:rPr>
              <w:t>Планируемые предметные</w:t>
            </w:r>
            <w:r w:rsidRPr="00C52CAE">
              <w:rPr>
                <w:bCs/>
                <w:shd w:val="clear" w:color="auto" w:fill="FFFFFF"/>
              </w:rPr>
              <w:t xml:space="preserve"> результаты</w:t>
            </w:r>
            <w:r w:rsidRPr="00C52CAE">
              <w:t>освоения с учетом общих требований Стандарта и специфики учебного предмета «Родной (татарский) язык»: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формирование представлений о роли языка в жизни человека, общества и государства; через изучение русского, родного и иностранного языков и литератур к ценностям национальной и мировой культуры;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возможность свободно общаться в различных формах и на разные темы в учебном процессе и во внеклассных мероприятиях;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формирование позитивного эмоционально-оценочного отношения к татарскому языку, понимание значимости хорошего владения родным  языком, стремления к его грамотному использованию;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осознание значимости татарского языка как государственного языка Республики Татарстан;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 xml:space="preserve">овладение изучаемыми нормами татарского языка (орфоэпические, лексические, грамматические, орфографические, пунктуационные), правилами культуры речевого поведения;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      </w:r>
            <w:proofErr w:type="gramStart"/>
            <w:r w:rsidRPr="00C52CAE">
              <w:t>контроля  за</w:t>
            </w:r>
            <w:proofErr w:type="gramEnd"/>
            <w:r w:rsidRPr="00C52CAE">
              <w:t xml:space="preserve"> ней;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>овладение основами грамотного письма, основными орфографическими и пунктуационными умениями; применение правил орфографии и пунктуации в процессе письма;</w:t>
            </w:r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proofErr w:type="gramStart"/>
            <w:r w:rsidRPr="00C52CAE">
              <w:t>овладение основными понятиями и правилами из области фонетики, графики, лексики, морфемики,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      </w:r>
            <w:proofErr w:type="gramEnd"/>
          </w:p>
          <w:p w:rsidR="00BC3F21" w:rsidRPr="00C52CAE" w:rsidRDefault="00BC3F21" w:rsidP="00932377">
            <w:pPr>
              <w:pStyle w:val="a9"/>
              <w:numPr>
                <w:ilvl w:val="0"/>
                <w:numId w:val="5"/>
              </w:numPr>
              <w:ind w:left="0" w:firstLine="851"/>
              <w:jc w:val="both"/>
            </w:pPr>
            <w:r w:rsidRPr="00C52CAE">
              <w:t xml:space="preserve">понимание значимости правильной устной и письменной речи как показателя уровня общей культуры человека. </w:t>
            </w:r>
          </w:p>
          <w:p w:rsidR="00BC3F21" w:rsidRPr="00C52CAE" w:rsidRDefault="00BC3F21" w:rsidP="0093237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 программы</w:t>
            </w:r>
          </w:p>
          <w:p w:rsidR="00BC3F21" w:rsidRPr="00C52CAE" w:rsidRDefault="00BC3F21" w:rsidP="00932377">
            <w:pPr>
              <w:pStyle w:val="3"/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Уровень владения родным языком учащихся старших классов должен соответствовать следующим требованиям: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4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знают основные функции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осознают и понимают такие понятия, как «речевая ситуация», «литературный язык», «нормы языка» и др.;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усвоили основные признаки и взаимосвязь языковых единиц и уровней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знают орфоэпические, лексические, грамматические, орфографические и пунктуационные нормы татарского литературного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умеют пользоваться нормами речевого этикета, 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относящиеся к общественно-культурной, научной, официально-деловой и бытовой жизни;</w:t>
            </w:r>
            <w:proofErr w:type="gramEnd"/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умеют давать оценку устному и письменному высказываниям с точки зрения их формы и содержания;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проводят лингвистический анализ текста;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2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осознают тесную взаимосвязь языка, истории народа и культуры.</w:t>
            </w:r>
          </w:p>
          <w:p w:rsidR="00BC3F21" w:rsidRPr="00C52CAE" w:rsidRDefault="00BC3F21" w:rsidP="00932377">
            <w:pPr>
              <w:pStyle w:val="3"/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знаниями, полученными на уроках родного языка, отражается в следующем: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чтение текста с учетом его жанрового своеобразия (ознакомительное, изучающее, реферативное и т.д.);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умение извлечь необходимой информации с различных источников (научных, справочных, электронных (Интернет) ресурсов);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приемов информативной трансформации устных и письменных текстов;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соблюдение в устной и письменной речи  орфоэпических, лексических и грамматических норм татарского литературного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усвоение норм речевого этикета в различных сферах общения;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соблюдение в письме орфографических и пунктуационных норм современного татарского литературного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соблюдение в речи и письме порядок слов, характерный для татарского литературного языка;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умение в различных ситуациях общаться в устной и письменной формах на татарском литературном языке: в учебном процессе и во внеклассных мероприятиях;</w:t>
            </w:r>
          </w:p>
          <w:p w:rsidR="00BC3F21" w:rsidRPr="00C52CAE" w:rsidRDefault="00BC3F21" w:rsidP="00932377">
            <w:pPr>
              <w:pStyle w:val="3"/>
              <w:numPr>
                <w:ilvl w:val="0"/>
                <w:numId w:val="3"/>
              </w:numPr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умение переводить с татарского на русский язык и с русского на татарский язык тексты (устные и письменные), разные по своему жанру и стилю.</w:t>
            </w:r>
            <w:proofErr w:type="gramEnd"/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2-года</w:t>
            </w:r>
          </w:p>
        </w:tc>
      </w:tr>
      <w:tr w:rsidR="00BC3F21" w:rsidRPr="00C52CAE" w:rsidTr="00932377">
        <w:tc>
          <w:tcPr>
            <w:tcW w:w="1715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10 класс- 1 час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>11 класс –1 час</w:t>
            </w:r>
          </w:p>
          <w:p w:rsidR="00BC3F21" w:rsidRPr="00C52CAE" w:rsidRDefault="00BC3F21" w:rsidP="009323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2C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C52CA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52CAE">
              <w:rPr>
                <w:rFonts w:ascii="Times New Roman" w:hAnsi="Times New Roman" w:cs="Times New Roman"/>
                <w:i/>
                <w:sz w:val="24"/>
                <w:szCs w:val="24"/>
              </w:rPr>
              <w:t>67 часов</w:t>
            </w:r>
          </w:p>
        </w:tc>
      </w:tr>
    </w:tbl>
    <w:p w:rsidR="00BC3F21" w:rsidRDefault="00BC3F21" w:rsidP="00460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CC3" w:rsidRPr="00460CC3" w:rsidRDefault="00460CC3" w:rsidP="00460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CC3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географии </w:t>
      </w:r>
    </w:p>
    <w:p w:rsidR="00460CC3" w:rsidRPr="00460CC3" w:rsidRDefault="00460CC3" w:rsidP="00460CC3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60CC3">
        <w:rPr>
          <w:rFonts w:ascii="Times New Roman" w:hAnsi="Times New Roman" w:cs="Times New Roman"/>
          <w:b/>
          <w:sz w:val="24"/>
          <w:szCs w:val="24"/>
        </w:rPr>
        <w:t xml:space="preserve">Данная рабочая программа составлена на основании: </w:t>
      </w:r>
    </w:p>
    <w:p w:rsidR="00460CC3" w:rsidRPr="00460CC3" w:rsidRDefault="00460CC3" w:rsidP="00460CC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rPr>
          <w:color w:val="000000"/>
        </w:rPr>
      </w:pPr>
      <w:r w:rsidRPr="00460CC3">
        <w:rPr>
          <w:color w:val="000000"/>
        </w:rPr>
        <w:t>Федерального государственного стандарта среднего общего образования;</w:t>
      </w:r>
    </w:p>
    <w:p w:rsidR="00460CC3" w:rsidRPr="00460CC3" w:rsidRDefault="00460CC3" w:rsidP="00460CC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rPr>
          <w:color w:val="000000"/>
        </w:rPr>
      </w:pPr>
      <w:r w:rsidRPr="00460CC3">
        <w:rPr>
          <w:color w:val="000000"/>
        </w:rPr>
        <w:t xml:space="preserve">Авторской программы  </w:t>
      </w:r>
      <w:r w:rsidRPr="00460CC3">
        <w:rPr>
          <w:iCs/>
          <w:color w:val="000000"/>
        </w:rPr>
        <w:t>Е.М. Домогацких</w:t>
      </w:r>
      <w:r w:rsidRPr="00460CC3">
        <w:rPr>
          <w:color w:val="000000"/>
        </w:rPr>
        <w:t>для 10-11 классов (базовый уровень);</w:t>
      </w:r>
    </w:p>
    <w:p w:rsidR="00460CC3" w:rsidRPr="00460CC3" w:rsidRDefault="00460CC3" w:rsidP="00460CC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rPr>
          <w:color w:val="000000"/>
        </w:rPr>
      </w:pPr>
      <w:r w:rsidRPr="00460CC3">
        <w:rPr>
          <w:color w:val="000000"/>
        </w:rPr>
        <w:t>Е.М. Домогацких  «География. Рабочие программы. 10—11 классы»;</w:t>
      </w:r>
    </w:p>
    <w:p w:rsidR="00460CC3" w:rsidRPr="00460CC3" w:rsidRDefault="00460CC3" w:rsidP="00460CC3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rPr>
          <w:color w:val="000000"/>
        </w:rPr>
      </w:pPr>
      <w:r w:rsidRPr="00460CC3">
        <w:rPr>
          <w:color w:val="000000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  на 2019-2020 учебный год.</w:t>
      </w:r>
    </w:p>
    <w:p w:rsidR="00460CC3" w:rsidRPr="00460CC3" w:rsidRDefault="00460CC3" w:rsidP="00460CC3">
      <w:pPr>
        <w:pStyle w:val="a9"/>
        <w:shd w:val="clear" w:color="auto" w:fill="FFFFFF"/>
        <w:spacing w:after="0" w:line="240" w:lineRule="auto"/>
        <w:ind w:left="714"/>
        <w:rPr>
          <w:color w:val="000000"/>
        </w:rPr>
      </w:pPr>
    </w:p>
    <w:p w:rsidR="00460CC3" w:rsidRPr="00460CC3" w:rsidRDefault="00460CC3" w:rsidP="00460CC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Курс «География. Экономическая и социальная география мира» в старших классах средней школы занимает особое место, он завершает цикл школьного географического образования и призван сформировать у обучающихся представление и понимание основных тенденций и процессов, происходящих в постоянно меняющемся мире, показать взаимосвязь природы, населения и хозяйства земного шара.</w:t>
      </w:r>
    </w:p>
    <w:p w:rsidR="00460CC3" w:rsidRPr="00460CC3" w:rsidRDefault="00460CC3" w:rsidP="00460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0CC3">
        <w:rPr>
          <w:rFonts w:ascii="Times New Roman" w:hAnsi="Times New Roman" w:cs="Times New Roman"/>
          <w:b/>
          <w:sz w:val="24"/>
          <w:szCs w:val="24"/>
        </w:rPr>
        <w:t>Цели и задачи курса: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lastRenderedPageBreak/>
        <w:t>Сформировать у обучающихся целостное представление о состоянии современного общества, о сложности взаимосвязей природы и хозяйствующего на Земле человечества;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Развить пространственно-географическое мышление;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Воспитать уважение к культурам других народов и стран;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Сформировать представление о географических особенностях природы, населения и хозяйства разных территорий;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Научить применять географические знания для оценки и объяснения разнообразных процессов и явлений, происходящих в мире;</w:t>
      </w:r>
    </w:p>
    <w:p w:rsidR="00460CC3" w:rsidRPr="00460CC3" w:rsidRDefault="00460CC3" w:rsidP="00460CC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Воспитать экологическую культуру, бережное и рациональное отношение к окружающей среде.</w:t>
      </w:r>
    </w:p>
    <w:p w:rsidR="00460CC3" w:rsidRPr="00460CC3" w:rsidRDefault="00460CC3" w:rsidP="00460C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Программа данного курса соответствует Федеральному государственному образовательному стандарту среднего (полного) общего образования. География входит в перечень учебных предметов, которые изучаются на базовом или углубленном уровне. На базовом уровне на изучение предмета отводится </w:t>
      </w:r>
      <w:r w:rsidRPr="00460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D23">
        <w:rPr>
          <w:rFonts w:ascii="Times New Roman" w:hAnsi="Times New Roman" w:cs="Times New Roman"/>
          <w:sz w:val="24"/>
          <w:szCs w:val="24"/>
        </w:rPr>
        <w:t>34 часа в 10 классе и 34</w:t>
      </w:r>
      <w:r w:rsidRPr="006F2D23">
        <w:rPr>
          <w:rFonts w:ascii="Times New Roman" w:hAnsi="Times New Roman" w:cs="Times New Roman"/>
          <w:sz w:val="24"/>
          <w:szCs w:val="24"/>
        </w:rPr>
        <w:t xml:space="preserve"> часа в 11 классе.</w:t>
      </w:r>
      <w:r w:rsidRPr="00460CC3">
        <w:rPr>
          <w:rFonts w:ascii="Times New Roman" w:hAnsi="Times New Roman" w:cs="Times New Roman"/>
          <w:sz w:val="24"/>
          <w:szCs w:val="24"/>
        </w:rPr>
        <w:t xml:space="preserve"> Особенностью программы является классическая трактовка курса, уже давно применяемого в средней школе. Однако при своей традиционности настоящий курс имеет несколько особенностей. Во-первых, он учитывает все указания, прописанные в ФГОС, и является, таким образом, в наибольшей степени соответствующим современным требованиям. Кроме того, учебник, написанный на базе данной программы, опирается на современные статистические данные.</w:t>
      </w:r>
    </w:p>
    <w:p w:rsidR="00460CC3" w:rsidRPr="00460CC3" w:rsidRDefault="00460CC3" w:rsidP="00460C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Во-вторых, в связи с тем, что материал делится на две части: «Общая характеристика мира» и «Региональная характеристика мира», несколько изменено распределение тематического материала в рамках разделов. Так в один раздел «Взаимоотношения природы и общества» объединены две темы, посвященные природным ресурсам и экологическим проблемам. В таком виде изучение темы должно происходить после раздела «Население мира».</w:t>
      </w:r>
    </w:p>
    <w:p w:rsidR="00460CC3" w:rsidRPr="00460CC3" w:rsidRDefault="00460CC3" w:rsidP="00460C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Раздел «Политическая карта мира» включен во вторую часть курса и изучается не в начале учебного года, а в середине. Перемещение этого раздела в региональную часть курса позволяет разделить материал на две равноценные и вполне самостоятельные части. Это делает возможным гибкое использование данной программы.</w:t>
      </w:r>
    </w:p>
    <w:p w:rsidR="00460CC3" w:rsidRPr="00460CC3" w:rsidRDefault="00460CC3" w:rsidP="00460C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Перенос темы «Политическая карта мира», где речь идет о типологии стран современного мира, в середину курса привел к необходимости изучения классификации стран по уровню социально-экономического развития в самом начале первой части. Ведь говорить о населении и природных ресурсах мира, а также о проблемах, которые с ними связаны, без представления о двух полюсах современного мира просто невозможно.</w:t>
      </w:r>
    </w:p>
    <w:p w:rsidR="00460CC3" w:rsidRPr="00460CC3" w:rsidRDefault="00460CC3" w:rsidP="00460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            Спецификой этой программы также является и включение в региональный раздел темы, посвященной России. Эта тема  не дублирует материал, изучаемый в 9 классе. Изучение России в курсе экономической географии мира – это следствие того, что наша страна всегда была и остается  частью мирового хозяйства, причем ее место в этом мировом хозяйстве постоянно меняется. 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В остальном настоящая программа является достаточно традиционной. 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Изложение материала открывается короткой, но очень важной темой «Современная география», в ней речь идет о сущности современной географии вообще и социально-экономической географии в частности. Здесь рассматривается круг проблем, которые решает географическая наука, а также используемые ею научные методы.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Тема «Страны современного мира» дает представление о государственном устройстве стран и их различиях по уровню социально-экономического развития. Здесь реализуются межпредметные связи с такими предметами как история, обществознание, экономика.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Тема «География населения мира» рассказывает о динамике численности населения и о тех непростых проблемах, от решения которых во многом зависит будущее человечества. Здесь же рассматриваются вопросы состава населения, его сложности и мозаичности и, как следствие, сложного клубка этно-религиозных проблем. Делается </w:t>
      </w:r>
      <w:r w:rsidRPr="00460CC3">
        <w:rPr>
          <w:rFonts w:ascii="Times New Roman" w:hAnsi="Times New Roman" w:cs="Times New Roman"/>
          <w:sz w:val="24"/>
          <w:szCs w:val="24"/>
        </w:rPr>
        <w:lastRenderedPageBreak/>
        <w:t xml:space="preserve">важный вывод о том, что причина этих конфликтов кроется как в истории отдельных стран и территорий, так и в экономической сфере жизни общества. Существующим в мире проблемам уделяется </w:t>
      </w:r>
      <w:proofErr w:type="gramStart"/>
      <w:r w:rsidRPr="00460CC3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460CC3">
        <w:rPr>
          <w:rFonts w:ascii="Times New Roman" w:hAnsi="Times New Roman" w:cs="Times New Roman"/>
          <w:sz w:val="24"/>
          <w:szCs w:val="24"/>
        </w:rPr>
        <w:t xml:space="preserve"> внимания, ибо таковы реалии современного мира. В этой теме также реализуются межпредметные связи с  историей, обществознанием.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Следующая тема, которую для краткости можно назвать «Взаимоотношения природы и общества», также во многом посвящена именно проблемам, но это проблемы экологические, они – следствие современного производства. Однако, основная мысль темы такова: эти проблемы не являются неизбежностью, у человечества есть достаточно возможностей решить их или, по крайней мере, снять их остроту. Значительное место отведено стратегиям решения экологических проблем. Эта тема имеет межпредметные связи с  биологией и экологией.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Далее рассмотрен общий обзор мирового хозяйства. Материал этот практически неисчерпаем ввиду огромной сложности многоотраслевой мировой экономики и разнообразия форм хозяйственных отношений. Особенность предлагаемого курса состоит в небольшом количестве цифровых показателей, характеризующих отрасли мирового хозяйства. Такая позиция авторов обусловлена рядом причин: 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- статистические данные постоянно изменяются, поэтому целесообразнее акцентировать внимание школьников на основных тенденциях, имеющихся на современном этапе развития международных экономических отношений;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- такой подход к изложению темы рекомендован в концепции школьного географического образования и предложен в образовательном стандарте, кроме того, именно в таком ключе рекомендуется проверять знания учащихся в ходе ЕГЭ. 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В заключение темы делается вывод о неизбежности глобализации, поскольку она является закономерным этапом развития мирового хозяйства. Здесь реализуются межпредметные связи с такими предметами как история, обществознание, экономика.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Завершает первую часть курс тема, посвященная глобальным проблемам человечества. Материал представлен одним информационно-насыщенным параграфом. Поскольку обо всех глобальных проблемах (сырьевой, демографической, экологической) уже подробно говорилось в соответствующих темах, в этом параграфе показывается взаимосвязь и взаимообусловленность всех глобальных проблем, демонстрируются возможности человечества в решении этих проблем.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>Вторая часть открывается темой «Политическая карта мира», знакомящей с дифференциацией стран современного мира, с многообразием форм государственного устройства, а также с крупнейшими международными организациями. Важно отметить, что знакомство с политической картой мира дается не только в географическом, но и в историческом аспекте: учащимся рассказывается об этапах, которые прошла государственно-территориальная структура мира в ходе своего развития.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Далее следует обзор регионов и отдельных стран мира. Материал достаточно полно отражает хозяйственное и социальное своеобразие регионов: Европы, Азии, </w:t>
      </w:r>
      <w:proofErr w:type="gramStart"/>
      <w:r w:rsidRPr="00460CC3">
        <w:rPr>
          <w:rFonts w:ascii="Times New Roman" w:hAnsi="Times New Roman" w:cs="Times New Roman"/>
          <w:sz w:val="24"/>
          <w:szCs w:val="24"/>
        </w:rPr>
        <w:t>Англо-Америки</w:t>
      </w:r>
      <w:proofErr w:type="gramEnd"/>
      <w:r w:rsidRPr="00460CC3">
        <w:rPr>
          <w:rFonts w:ascii="Times New Roman" w:hAnsi="Times New Roman" w:cs="Times New Roman"/>
          <w:sz w:val="24"/>
          <w:szCs w:val="24"/>
        </w:rPr>
        <w:t>, Латинской Америки, Африки, Австралии и Океании. Следует обратить внимание, что характеристики географического положения, населения и природных ресурсов даются для всего региона в целом, тогда как особенности хозяйственной жизни рассматриваются на уровне субрегионов. Для более подробной детальной характеристики в каждом регионе выбраны несколько стран, каждая из которых является либо типичной для этого региона, либо, наоборот, выделяющейся своим лидирующим положением в регионе.</w:t>
      </w:r>
    </w:p>
    <w:p w:rsidR="00460CC3" w:rsidRPr="00460CC3" w:rsidRDefault="00460CC3" w:rsidP="00460C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60CC3">
        <w:rPr>
          <w:rFonts w:ascii="Times New Roman" w:hAnsi="Times New Roman" w:cs="Times New Roman"/>
          <w:sz w:val="24"/>
          <w:szCs w:val="24"/>
        </w:rPr>
        <w:t xml:space="preserve">Завершает курс </w:t>
      </w:r>
      <w:proofErr w:type="gramStart"/>
      <w:r w:rsidRPr="00460CC3">
        <w:rPr>
          <w:rFonts w:ascii="Times New Roman" w:hAnsi="Times New Roman" w:cs="Times New Roman"/>
          <w:sz w:val="24"/>
          <w:szCs w:val="24"/>
        </w:rPr>
        <w:t>тема</w:t>
      </w:r>
      <w:proofErr w:type="gramEnd"/>
      <w:r w:rsidRPr="00460CC3">
        <w:rPr>
          <w:rFonts w:ascii="Times New Roman" w:hAnsi="Times New Roman" w:cs="Times New Roman"/>
          <w:sz w:val="24"/>
          <w:szCs w:val="24"/>
        </w:rPr>
        <w:t xml:space="preserve"> посвященная Российской Федерации. Несмотря на то, что данный курс предполагает изучение, прежде всего, зарубежного мира, в образовательном стандарте на изучение России рекомендуется отводить до 10 часов учебного времени в 10 – 11 классах. Здесь не дается подробная характеристика, как для других стран, так как в 9 классе подобная характеристика уже давалась. В данном же курсе рассматриваются два блока вопросов: эволюция взаимоотношений России с мировым хозяйством и место страны в современном мире. Все темы второй части курса реализуют межпредметные связи с такими предметами как история, обществознание, экономика, экология.</w:t>
      </w:r>
    </w:p>
    <w:p w:rsidR="008E7008" w:rsidRPr="00460CC3" w:rsidRDefault="008E7008" w:rsidP="00460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7008" w:rsidRPr="00460CC3" w:rsidSect="002436B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54"/>
    <w:multiLevelType w:val="hybridMultilevel"/>
    <w:tmpl w:val="F0686980"/>
    <w:lvl w:ilvl="0" w:tplc="EC74A6AA">
      <w:start w:val="1"/>
      <w:numFmt w:val="bullet"/>
      <w:lvlText w:val="и"/>
      <w:lvlJc w:val="left"/>
      <w:pPr>
        <w:ind w:left="0" w:firstLine="0"/>
      </w:pPr>
    </w:lvl>
    <w:lvl w:ilvl="1" w:tplc="36A004C2">
      <w:start w:val="1"/>
      <w:numFmt w:val="bullet"/>
      <w:lvlText w:val=""/>
      <w:lvlJc w:val="left"/>
      <w:pPr>
        <w:ind w:left="0" w:firstLine="0"/>
      </w:pPr>
    </w:lvl>
    <w:lvl w:ilvl="2" w:tplc="FA427E10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A2CCFBF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78609402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A812608A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117AF3D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082AAE8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2AAFCE4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B7687E"/>
    <w:multiLevelType w:val="multilevel"/>
    <w:tmpl w:val="1470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E3836"/>
    <w:multiLevelType w:val="multilevel"/>
    <w:tmpl w:val="7F52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66746"/>
    <w:multiLevelType w:val="hybridMultilevel"/>
    <w:tmpl w:val="F236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47578"/>
    <w:multiLevelType w:val="multilevel"/>
    <w:tmpl w:val="A39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19C00259"/>
    <w:multiLevelType w:val="hybridMultilevel"/>
    <w:tmpl w:val="51E0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B0346"/>
    <w:multiLevelType w:val="multilevel"/>
    <w:tmpl w:val="A316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571E7C"/>
    <w:multiLevelType w:val="multilevel"/>
    <w:tmpl w:val="73A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D14C0F"/>
    <w:multiLevelType w:val="multilevel"/>
    <w:tmpl w:val="4970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6332A4"/>
    <w:multiLevelType w:val="hybridMultilevel"/>
    <w:tmpl w:val="DCCAA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3527CA"/>
    <w:multiLevelType w:val="multilevel"/>
    <w:tmpl w:val="5BAC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>
    <w:nsid w:val="4CA81A8F"/>
    <w:multiLevelType w:val="multilevel"/>
    <w:tmpl w:val="318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023D3"/>
    <w:multiLevelType w:val="multilevel"/>
    <w:tmpl w:val="2774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1755EA"/>
    <w:multiLevelType w:val="multilevel"/>
    <w:tmpl w:val="4F1C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412F8"/>
    <w:multiLevelType w:val="hybridMultilevel"/>
    <w:tmpl w:val="F2E28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BE2244"/>
    <w:multiLevelType w:val="multilevel"/>
    <w:tmpl w:val="8766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D5993"/>
    <w:multiLevelType w:val="multilevel"/>
    <w:tmpl w:val="680E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32B0D53"/>
    <w:multiLevelType w:val="multilevel"/>
    <w:tmpl w:val="A44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7"/>
  </w:num>
  <w:num w:numId="5">
    <w:abstractNumId w:val="15"/>
  </w:num>
  <w:num w:numId="6">
    <w:abstractNumId w:val="25"/>
  </w:num>
  <w:num w:numId="7">
    <w:abstractNumId w:val="1"/>
  </w:num>
  <w:num w:numId="8">
    <w:abstractNumId w:val="23"/>
  </w:num>
  <w:num w:numId="9">
    <w:abstractNumId w:val="19"/>
  </w:num>
  <w:num w:numId="10">
    <w:abstractNumId w:val="14"/>
  </w:num>
  <w:num w:numId="11">
    <w:abstractNumId w:val="10"/>
  </w:num>
  <w:num w:numId="12">
    <w:abstractNumId w:val="3"/>
  </w:num>
  <w:num w:numId="13">
    <w:abstractNumId w:val="21"/>
  </w:num>
  <w:num w:numId="14">
    <w:abstractNumId w:val="4"/>
  </w:num>
  <w:num w:numId="15">
    <w:abstractNumId w:val="2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7"/>
  </w:num>
  <w:num w:numId="21">
    <w:abstractNumId w:val="16"/>
  </w:num>
  <w:num w:numId="22">
    <w:abstractNumId w:val="5"/>
  </w:num>
  <w:num w:numId="23">
    <w:abstractNumId w:val="11"/>
  </w:num>
  <w:num w:numId="24">
    <w:abstractNumId w:val="24"/>
  </w:num>
  <w:num w:numId="25">
    <w:abstractNumId w:val="18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C0CE5"/>
    <w:rsid w:val="000D4A6F"/>
    <w:rsid w:val="00116B70"/>
    <w:rsid w:val="001313D1"/>
    <w:rsid w:val="001C5A4D"/>
    <w:rsid w:val="002436B8"/>
    <w:rsid w:val="00402F3B"/>
    <w:rsid w:val="00442F51"/>
    <w:rsid w:val="00460CC3"/>
    <w:rsid w:val="004B629D"/>
    <w:rsid w:val="005D6E12"/>
    <w:rsid w:val="00604125"/>
    <w:rsid w:val="006121B0"/>
    <w:rsid w:val="006F2D23"/>
    <w:rsid w:val="007048FD"/>
    <w:rsid w:val="007574CF"/>
    <w:rsid w:val="007D00B3"/>
    <w:rsid w:val="008A1F4E"/>
    <w:rsid w:val="008D3D00"/>
    <w:rsid w:val="008D44C5"/>
    <w:rsid w:val="008E7008"/>
    <w:rsid w:val="00904EC6"/>
    <w:rsid w:val="00925F02"/>
    <w:rsid w:val="00935E3D"/>
    <w:rsid w:val="00963A59"/>
    <w:rsid w:val="00AC0CE5"/>
    <w:rsid w:val="00BC3F21"/>
    <w:rsid w:val="00C50FB1"/>
    <w:rsid w:val="00C52CAE"/>
    <w:rsid w:val="00CD32FE"/>
    <w:rsid w:val="00D139FE"/>
    <w:rsid w:val="00D8416D"/>
    <w:rsid w:val="00DF74E9"/>
    <w:rsid w:val="00ED1C4E"/>
    <w:rsid w:val="00EF2CB1"/>
    <w:rsid w:val="00FA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3D"/>
  </w:style>
  <w:style w:type="paragraph" w:styleId="2">
    <w:name w:val="heading 2"/>
    <w:basedOn w:val="a"/>
    <w:next w:val="a"/>
    <w:link w:val="20"/>
    <w:semiHidden/>
    <w:unhideWhenUsed/>
    <w:qFormat/>
    <w:rsid w:val="008E70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04125"/>
    <w:rPr>
      <w:i/>
      <w:iCs/>
      <w:sz w:val="24"/>
    </w:rPr>
  </w:style>
  <w:style w:type="paragraph" w:styleId="a4">
    <w:name w:val="No Spacing"/>
    <w:aliases w:val="основа"/>
    <w:link w:val="a5"/>
    <w:uiPriority w:val="1"/>
    <w:qFormat/>
    <w:rsid w:val="00604125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04125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link w:val="a7"/>
    <w:uiPriority w:val="34"/>
    <w:qFormat/>
    <w:rsid w:val="006041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604125"/>
    <w:rPr>
      <w:rFonts w:ascii="Calibri" w:eastAsia="Calibri" w:hAnsi="Calibri" w:cs="Times New Roman"/>
      <w:lang w:eastAsia="en-US"/>
    </w:rPr>
  </w:style>
  <w:style w:type="character" w:styleId="a8">
    <w:name w:val="Subtle Emphasis"/>
    <w:uiPriority w:val="19"/>
    <w:qFormat/>
    <w:rsid w:val="00604125"/>
    <w:rPr>
      <w:i/>
      <w:iCs/>
      <w:color w:val="808080"/>
    </w:rPr>
  </w:style>
  <w:style w:type="paragraph" w:styleId="a9">
    <w:name w:val="Normal (Web)"/>
    <w:basedOn w:val="a"/>
    <w:uiPriority w:val="99"/>
    <w:unhideWhenUsed/>
    <w:rsid w:val="00604125"/>
    <w:rPr>
      <w:rFonts w:ascii="Times New Roman" w:eastAsia="Calibri" w:hAnsi="Times New Roman" w:cs="Times New Roman"/>
      <w:sz w:val="24"/>
      <w:szCs w:val="24"/>
      <w:lang w:eastAsia="en-US"/>
    </w:rPr>
  </w:style>
  <w:style w:type="table" w:styleId="aa">
    <w:name w:val="Table Grid"/>
    <w:basedOn w:val="a1"/>
    <w:uiPriority w:val="59"/>
    <w:rsid w:val="00604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6041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4125"/>
    <w:rPr>
      <w:sz w:val="16"/>
      <w:szCs w:val="16"/>
    </w:rPr>
  </w:style>
  <w:style w:type="paragraph" w:customStyle="1" w:styleId="p3">
    <w:name w:val="p3"/>
    <w:basedOn w:val="a"/>
    <w:rsid w:val="00EF2CB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EF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EF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8E700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E7008"/>
  </w:style>
  <w:style w:type="character" w:customStyle="1" w:styleId="20">
    <w:name w:val="Заголовок 2 Знак"/>
    <w:basedOn w:val="a0"/>
    <w:link w:val="2"/>
    <w:semiHidden/>
    <w:rsid w:val="008E70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d">
    <w:name w:val="Hyperlink"/>
    <w:basedOn w:val="a0"/>
    <w:uiPriority w:val="99"/>
    <w:semiHidden/>
    <w:unhideWhenUsed/>
    <w:rsid w:val="007048FD"/>
    <w:rPr>
      <w:color w:val="0000FF"/>
      <w:u w:val="single"/>
    </w:rPr>
  </w:style>
  <w:style w:type="character" w:customStyle="1" w:styleId="c1">
    <w:name w:val="c1"/>
    <w:basedOn w:val="a0"/>
    <w:rsid w:val="00ED1C4E"/>
  </w:style>
  <w:style w:type="character" w:customStyle="1" w:styleId="c0">
    <w:name w:val="c0"/>
    <w:basedOn w:val="a0"/>
    <w:rsid w:val="00ED1C4E"/>
  </w:style>
  <w:style w:type="paragraph" w:customStyle="1" w:styleId="c2">
    <w:name w:val="c2"/>
    <w:basedOn w:val="a"/>
    <w:uiPriority w:val="99"/>
    <w:rsid w:val="00ED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D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D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D1C4E"/>
  </w:style>
  <w:style w:type="character" w:customStyle="1" w:styleId="c10">
    <w:name w:val="c10"/>
    <w:basedOn w:val="a0"/>
    <w:rsid w:val="00ED1C4E"/>
  </w:style>
  <w:style w:type="character" w:customStyle="1" w:styleId="c4">
    <w:name w:val="c4"/>
    <w:basedOn w:val="a0"/>
    <w:rsid w:val="00ED1C4E"/>
  </w:style>
  <w:style w:type="character" w:customStyle="1" w:styleId="c11">
    <w:name w:val="c11"/>
    <w:basedOn w:val="a0"/>
    <w:rsid w:val="00ED1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op.prosv.ru/katalog?FilterByArrtibuteId=3!295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bz.ru/metodist/authors/informatika/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D0D4-6C50-46B9-8EDF-04FE246E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23</Pages>
  <Words>11222</Words>
  <Characters>63968</Characters>
  <Application>Microsoft Office Word</Application>
  <DocSecurity>0</DocSecurity>
  <Lines>533</Lines>
  <Paragraphs>150</Paragraphs>
  <ScaleCrop>false</ScaleCrop>
  <Company/>
  <LinksUpToDate>false</LinksUpToDate>
  <CharactersWithSpaces>75040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31</cp:revision>
  <dcterms:created xsi:type="dcterms:W3CDTF">2020-11-23T09:42:00Z</dcterms:created>
  <dcterms:modified xsi:type="dcterms:W3CDTF">2020-11-30T05:21:00Z</dcterms:modified>
</cp:coreProperties>
</file>